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B5" w:rsidRPr="00ED5E11" w:rsidRDefault="002364B5" w:rsidP="00F3434A">
      <w:pPr>
        <w:jc w:val="center"/>
        <w:rPr>
          <w:rFonts w:ascii="Times New Roman" w:hAnsi="Times New Roman" w:cs="Times New Roman"/>
          <w:b/>
          <w:bCs/>
          <w:sz w:val="32"/>
          <w:szCs w:val="28"/>
        </w:rPr>
      </w:pPr>
      <w:r w:rsidRPr="00ED5E11">
        <w:rPr>
          <w:rFonts w:ascii="Times New Roman" w:hAnsi="Times New Roman" w:cs="Times New Roman"/>
          <w:b/>
          <w:bCs/>
          <w:sz w:val="32"/>
          <w:szCs w:val="28"/>
        </w:rPr>
        <w:t>GIET SCHOOL OF PHARMACY</w:t>
      </w:r>
    </w:p>
    <w:p w:rsidR="00ED5E11" w:rsidRDefault="00ED5E11" w:rsidP="00390A16">
      <w:pPr>
        <w:spacing w:after="0" w:line="480" w:lineRule="auto"/>
        <w:jc w:val="both"/>
        <w:rPr>
          <w:rFonts w:ascii="Times New Roman" w:hAnsi="Times New Roman" w:cs="Times New Roman"/>
          <w:sz w:val="24"/>
          <w:szCs w:val="24"/>
        </w:rPr>
      </w:pPr>
    </w:p>
    <w:p w:rsidR="00390A16" w:rsidRPr="00390A16" w:rsidRDefault="00D87D77" w:rsidP="00390A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GIET School of Pharmacy was established in the year 2004 by Founder-Chairman </w:t>
      </w:r>
      <w:proofErr w:type="spellStart"/>
      <w:r>
        <w:rPr>
          <w:rFonts w:ascii="Times New Roman" w:hAnsi="Times New Roman" w:cs="Times New Roman"/>
          <w:sz w:val="24"/>
          <w:szCs w:val="24"/>
        </w:rPr>
        <w:t>Dr.K.V.V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Satyanarayana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Raju</w:t>
      </w:r>
      <w:proofErr w:type="spellEnd"/>
      <w:r>
        <w:rPr>
          <w:rFonts w:ascii="Times New Roman" w:hAnsi="Times New Roman" w:cs="Times New Roman"/>
          <w:sz w:val="24"/>
          <w:szCs w:val="24"/>
        </w:rPr>
        <w:t xml:space="preserve"> under Sri </w:t>
      </w:r>
      <w:proofErr w:type="spellStart"/>
      <w:r>
        <w:rPr>
          <w:rFonts w:ascii="Times New Roman" w:hAnsi="Times New Roman" w:cs="Times New Roman"/>
          <w:sz w:val="24"/>
          <w:szCs w:val="24"/>
        </w:rPr>
        <w:t>Koundinya</w:t>
      </w:r>
      <w:proofErr w:type="spellEnd"/>
      <w:r>
        <w:rPr>
          <w:rFonts w:ascii="Times New Roman" w:hAnsi="Times New Roman" w:cs="Times New Roman"/>
          <w:sz w:val="24"/>
          <w:szCs w:val="24"/>
        </w:rPr>
        <w:t xml:space="preserve"> Educational Society, a pioneer in Andhra </w:t>
      </w:r>
      <w:proofErr w:type="spellStart"/>
      <w:r>
        <w:rPr>
          <w:rFonts w:ascii="Times New Roman" w:hAnsi="Times New Roman" w:cs="Times New Roman"/>
          <w:sz w:val="24"/>
          <w:szCs w:val="24"/>
        </w:rPr>
        <w:t>Pradesh’s</w:t>
      </w:r>
      <w:proofErr w:type="spellEnd"/>
      <w:r>
        <w:rPr>
          <w:rFonts w:ascii="Times New Roman" w:hAnsi="Times New Roman" w:cs="Times New Roman"/>
          <w:sz w:val="24"/>
          <w:szCs w:val="24"/>
        </w:rPr>
        <w:t xml:space="preserve"> education landscape. </w:t>
      </w:r>
      <w:r w:rsidR="00390A16" w:rsidRPr="00390A16">
        <w:rPr>
          <w:rFonts w:ascii="Times New Roman" w:hAnsi="Times New Roman" w:cs="Times New Roman"/>
          <w:sz w:val="24"/>
          <w:szCs w:val="24"/>
        </w:rPr>
        <w:t xml:space="preserve">GIET School of Pharmacy destined to serve as a Centre for Academic Excellence is imparting Pharmacy Education at global standards. The Institute is </w:t>
      </w:r>
      <w:r w:rsidR="00390A16" w:rsidRPr="00390A16">
        <w:rPr>
          <w:rStyle w:val="Strong"/>
          <w:rFonts w:ascii="Times New Roman" w:hAnsi="Times New Roman" w:cs="Times New Roman"/>
          <w:sz w:val="24"/>
          <w:szCs w:val="24"/>
        </w:rPr>
        <w:t xml:space="preserve">accredited by </w:t>
      </w:r>
      <w:r w:rsidR="00D865EC">
        <w:rPr>
          <w:rStyle w:val="Strong"/>
          <w:rFonts w:ascii="Times New Roman" w:hAnsi="Times New Roman" w:cs="Times New Roman"/>
          <w:sz w:val="24"/>
          <w:szCs w:val="24"/>
        </w:rPr>
        <w:t>National Assessment and Accreditation Council</w:t>
      </w:r>
      <w:r w:rsidR="00ED5E11">
        <w:rPr>
          <w:rStyle w:val="Strong"/>
          <w:rFonts w:ascii="Times New Roman" w:hAnsi="Times New Roman" w:cs="Times New Roman"/>
          <w:sz w:val="24"/>
          <w:szCs w:val="24"/>
        </w:rPr>
        <w:t xml:space="preserve"> </w:t>
      </w:r>
      <w:r w:rsidR="00390A16" w:rsidRPr="00390A16">
        <w:rPr>
          <w:rStyle w:val="Strong"/>
          <w:rFonts w:ascii="Times New Roman" w:hAnsi="Times New Roman" w:cs="Times New Roman"/>
          <w:sz w:val="24"/>
          <w:szCs w:val="24"/>
        </w:rPr>
        <w:t>(N</w:t>
      </w:r>
      <w:r w:rsidR="00390A16">
        <w:rPr>
          <w:rStyle w:val="Strong"/>
          <w:rFonts w:ascii="Times New Roman" w:hAnsi="Times New Roman" w:cs="Times New Roman"/>
          <w:sz w:val="24"/>
          <w:szCs w:val="24"/>
        </w:rPr>
        <w:t>A</w:t>
      </w:r>
      <w:r w:rsidR="00390A16" w:rsidRPr="00390A16">
        <w:rPr>
          <w:rStyle w:val="Strong"/>
          <w:rFonts w:ascii="Times New Roman" w:hAnsi="Times New Roman" w:cs="Times New Roman"/>
          <w:sz w:val="24"/>
          <w:szCs w:val="24"/>
        </w:rPr>
        <w:t>A</w:t>
      </w:r>
      <w:r w:rsidR="00390A16">
        <w:rPr>
          <w:rStyle w:val="Strong"/>
          <w:rFonts w:ascii="Times New Roman" w:hAnsi="Times New Roman" w:cs="Times New Roman"/>
          <w:sz w:val="24"/>
          <w:szCs w:val="24"/>
        </w:rPr>
        <w:t>C</w:t>
      </w:r>
      <w:r w:rsidR="00390A16" w:rsidRPr="00390A16">
        <w:rPr>
          <w:rStyle w:val="Strong"/>
          <w:rFonts w:ascii="Times New Roman" w:hAnsi="Times New Roman" w:cs="Times New Roman"/>
          <w:sz w:val="24"/>
          <w:szCs w:val="24"/>
        </w:rPr>
        <w:t>)</w:t>
      </w:r>
      <w:r w:rsidR="00390A16" w:rsidRPr="00390A16">
        <w:rPr>
          <w:rFonts w:ascii="Times New Roman" w:hAnsi="Times New Roman" w:cs="Times New Roman"/>
          <w:sz w:val="24"/>
          <w:szCs w:val="24"/>
        </w:rPr>
        <w:t xml:space="preserve"> and recognised by Pharmacy Council of India (PCI), affiliated to Andhra </w:t>
      </w:r>
      <w:proofErr w:type="gramStart"/>
      <w:r w:rsidR="00390A16" w:rsidRPr="00390A16">
        <w:rPr>
          <w:rFonts w:ascii="Times New Roman" w:hAnsi="Times New Roman" w:cs="Times New Roman"/>
          <w:sz w:val="24"/>
          <w:szCs w:val="24"/>
        </w:rPr>
        <w:t>university</w:t>
      </w:r>
      <w:proofErr w:type="gramEnd"/>
      <w:r w:rsidR="00390A16" w:rsidRPr="00390A16">
        <w:rPr>
          <w:rFonts w:ascii="Times New Roman" w:hAnsi="Times New Roman" w:cs="Times New Roman"/>
          <w:sz w:val="24"/>
          <w:szCs w:val="24"/>
        </w:rPr>
        <w:t xml:space="preserve">, Vishakhapatnam. </w:t>
      </w:r>
      <w:r w:rsidR="005F104B">
        <w:rPr>
          <w:rFonts w:ascii="Times New Roman" w:hAnsi="Times New Roman" w:cs="Times New Roman"/>
          <w:sz w:val="24"/>
          <w:szCs w:val="24"/>
        </w:rPr>
        <w:t xml:space="preserve">We are located in </w:t>
      </w:r>
      <w:r w:rsidR="00F868FF">
        <w:rPr>
          <w:rFonts w:ascii="Times New Roman" w:hAnsi="Times New Roman" w:cs="Times New Roman"/>
          <w:sz w:val="24"/>
          <w:szCs w:val="24"/>
        </w:rPr>
        <w:t>Rajahmundry</w:t>
      </w:r>
      <w:r w:rsidR="005F104B">
        <w:rPr>
          <w:rFonts w:ascii="Times New Roman" w:hAnsi="Times New Roman" w:cs="Times New Roman"/>
          <w:sz w:val="24"/>
          <w:szCs w:val="24"/>
        </w:rPr>
        <w:t xml:space="preserve"> on a 300-acre campus of pollution-free environment.</w:t>
      </w:r>
      <w:r w:rsidR="005F104B" w:rsidRPr="00390A16">
        <w:rPr>
          <w:rFonts w:ascii="Times New Roman" w:hAnsi="Times New Roman" w:cs="Times New Roman"/>
          <w:sz w:val="24"/>
          <w:szCs w:val="24"/>
        </w:rPr>
        <w:t xml:space="preserve"> It</w:t>
      </w:r>
      <w:r w:rsidR="00390A16" w:rsidRPr="00390A16">
        <w:rPr>
          <w:rFonts w:ascii="Times New Roman" w:hAnsi="Times New Roman" w:cs="Times New Roman"/>
          <w:sz w:val="24"/>
          <w:szCs w:val="24"/>
        </w:rPr>
        <w:t xml:space="preserve"> was established by Sri </w:t>
      </w:r>
      <w:proofErr w:type="spellStart"/>
      <w:r w:rsidR="00390A16" w:rsidRPr="00390A16">
        <w:rPr>
          <w:rFonts w:ascii="Times New Roman" w:hAnsi="Times New Roman" w:cs="Times New Roman"/>
          <w:sz w:val="24"/>
          <w:szCs w:val="24"/>
        </w:rPr>
        <w:t>Koundinya</w:t>
      </w:r>
      <w:proofErr w:type="spellEnd"/>
      <w:r w:rsidR="00390A16" w:rsidRPr="00390A16">
        <w:rPr>
          <w:rFonts w:ascii="Times New Roman" w:hAnsi="Times New Roman" w:cs="Times New Roman"/>
          <w:sz w:val="24"/>
          <w:szCs w:val="24"/>
        </w:rPr>
        <w:t xml:space="preserve"> Educational Society, Rajahmundry, </w:t>
      </w:r>
      <w:proofErr w:type="gramStart"/>
      <w:r w:rsidR="00390A16" w:rsidRPr="00390A16">
        <w:rPr>
          <w:rFonts w:ascii="Times New Roman" w:hAnsi="Times New Roman" w:cs="Times New Roman"/>
          <w:sz w:val="24"/>
          <w:szCs w:val="24"/>
        </w:rPr>
        <w:t>a</w:t>
      </w:r>
      <w:proofErr w:type="gramEnd"/>
      <w:r w:rsidR="00390A16" w:rsidRPr="00390A16">
        <w:rPr>
          <w:rFonts w:ascii="Times New Roman" w:hAnsi="Times New Roman" w:cs="Times New Roman"/>
          <w:sz w:val="24"/>
          <w:szCs w:val="24"/>
        </w:rPr>
        <w:t xml:space="preserve"> non-profit educational Society.</w:t>
      </w:r>
    </w:p>
    <w:p w:rsidR="00ED5E11" w:rsidRDefault="00ED5E11" w:rsidP="00390A16">
      <w:pPr>
        <w:spacing w:after="0" w:line="480" w:lineRule="auto"/>
        <w:jc w:val="both"/>
        <w:rPr>
          <w:rFonts w:ascii="Times New Roman" w:hAnsi="Times New Roman" w:cs="Times New Roman"/>
          <w:b/>
          <w:bCs/>
          <w:sz w:val="30"/>
          <w:szCs w:val="24"/>
        </w:rPr>
      </w:pPr>
    </w:p>
    <w:p w:rsidR="002364B5" w:rsidRPr="00ED5E11" w:rsidRDefault="002364B5" w:rsidP="00ED5E11">
      <w:pPr>
        <w:pStyle w:val="ListParagraph"/>
        <w:numPr>
          <w:ilvl w:val="0"/>
          <w:numId w:val="3"/>
        </w:numPr>
        <w:spacing w:after="0" w:line="480" w:lineRule="auto"/>
        <w:jc w:val="both"/>
        <w:rPr>
          <w:rFonts w:ascii="Times New Roman" w:hAnsi="Times New Roman" w:cs="Times New Roman"/>
          <w:b/>
          <w:bCs/>
          <w:sz w:val="30"/>
          <w:szCs w:val="24"/>
        </w:rPr>
      </w:pPr>
      <w:r w:rsidRPr="00ED5E11">
        <w:rPr>
          <w:rFonts w:ascii="Times New Roman" w:hAnsi="Times New Roman" w:cs="Times New Roman"/>
          <w:b/>
          <w:bCs/>
          <w:sz w:val="30"/>
          <w:szCs w:val="24"/>
        </w:rPr>
        <w:t>Disciplines and Department</w:t>
      </w:r>
    </w:p>
    <w:p w:rsidR="002364B5" w:rsidRDefault="00D91F8D" w:rsidP="00390A16">
      <w:pPr>
        <w:spacing w:after="0" w:line="480" w:lineRule="auto"/>
        <w:jc w:val="both"/>
        <w:rPr>
          <w:rFonts w:ascii="Times New Roman" w:hAnsi="Times New Roman" w:cs="Times New Roman"/>
          <w:sz w:val="24"/>
          <w:szCs w:val="24"/>
        </w:rPr>
      </w:pPr>
      <w:r w:rsidRPr="00390A16">
        <w:rPr>
          <w:rFonts w:ascii="Times New Roman" w:hAnsi="Times New Roman" w:cs="Times New Roman"/>
          <w:sz w:val="24"/>
          <w:szCs w:val="24"/>
        </w:rPr>
        <w:t xml:space="preserve">GIET School of Pharmacy offers B. </w:t>
      </w:r>
      <w:proofErr w:type="spellStart"/>
      <w:r w:rsidRPr="00390A16">
        <w:rPr>
          <w:rFonts w:ascii="Times New Roman" w:hAnsi="Times New Roman" w:cs="Times New Roman"/>
          <w:sz w:val="24"/>
          <w:szCs w:val="24"/>
        </w:rPr>
        <w:t>Pharm</w:t>
      </w:r>
      <w:proofErr w:type="spellEnd"/>
      <w:r w:rsidRPr="00390A16">
        <w:rPr>
          <w:rFonts w:ascii="Times New Roman" w:hAnsi="Times New Roman" w:cs="Times New Roman"/>
          <w:sz w:val="24"/>
          <w:szCs w:val="24"/>
        </w:rPr>
        <w:t xml:space="preserve"> (4Years), </w:t>
      </w:r>
      <w:proofErr w:type="spellStart"/>
      <w:r w:rsidRPr="00390A16">
        <w:rPr>
          <w:rFonts w:ascii="Times New Roman" w:hAnsi="Times New Roman" w:cs="Times New Roman"/>
          <w:sz w:val="24"/>
          <w:szCs w:val="24"/>
        </w:rPr>
        <w:t>Pharm.D</w:t>
      </w:r>
      <w:proofErr w:type="spellEnd"/>
      <w:r w:rsidRPr="00390A16">
        <w:rPr>
          <w:rFonts w:ascii="Times New Roman" w:hAnsi="Times New Roman" w:cs="Times New Roman"/>
          <w:sz w:val="24"/>
          <w:szCs w:val="24"/>
        </w:rPr>
        <w:t xml:space="preserve"> (6 Years), </w:t>
      </w:r>
      <w:proofErr w:type="spellStart"/>
      <w:r w:rsidRPr="00390A16">
        <w:rPr>
          <w:rFonts w:ascii="Times New Roman" w:hAnsi="Times New Roman" w:cs="Times New Roman"/>
          <w:sz w:val="24"/>
          <w:szCs w:val="24"/>
        </w:rPr>
        <w:t>Pharm.D</w:t>
      </w:r>
      <w:proofErr w:type="spellEnd"/>
      <w:r w:rsidRPr="00390A16">
        <w:rPr>
          <w:rFonts w:ascii="Times New Roman" w:hAnsi="Times New Roman" w:cs="Times New Roman"/>
          <w:sz w:val="24"/>
          <w:szCs w:val="24"/>
        </w:rPr>
        <w:t xml:space="preserve"> P. B (Post Baccalaurate-3 Years), </w:t>
      </w:r>
      <w:proofErr w:type="gramStart"/>
      <w:r w:rsidRPr="00390A16">
        <w:rPr>
          <w:rFonts w:ascii="Times New Roman" w:hAnsi="Times New Roman" w:cs="Times New Roman"/>
          <w:sz w:val="24"/>
          <w:szCs w:val="24"/>
        </w:rPr>
        <w:t>M</w:t>
      </w:r>
      <w:proofErr w:type="gramEnd"/>
      <w:r w:rsidRPr="00390A16">
        <w:rPr>
          <w:rFonts w:ascii="Times New Roman" w:hAnsi="Times New Roman" w:cs="Times New Roman"/>
          <w:sz w:val="24"/>
          <w:szCs w:val="24"/>
        </w:rPr>
        <w:t xml:space="preserve">. </w:t>
      </w:r>
      <w:proofErr w:type="spellStart"/>
      <w:r w:rsidRPr="00390A16">
        <w:rPr>
          <w:rFonts w:ascii="Times New Roman" w:hAnsi="Times New Roman" w:cs="Times New Roman"/>
          <w:sz w:val="24"/>
          <w:szCs w:val="24"/>
        </w:rPr>
        <w:t>Pharm</w:t>
      </w:r>
      <w:proofErr w:type="spellEnd"/>
      <w:r w:rsidRPr="00390A16">
        <w:rPr>
          <w:rFonts w:ascii="Times New Roman" w:hAnsi="Times New Roman" w:cs="Times New Roman"/>
          <w:sz w:val="24"/>
          <w:szCs w:val="24"/>
        </w:rPr>
        <w:t xml:space="preserve"> (2 Years) in five specialisations.</w:t>
      </w:r>
    </w:p>
    <w:p w:rsidR="00ED5E11" w:rsidRDefault="00ED5E11" w:rsidP="00390A16">
      <w:pPr>
        <w:spacing w:after="0" w:line="480" w:lineRule="auto"/>
        <w:jc w:val="both"/>
        <w:rPr>
          <w:rFonts w:ascii="Times New Roman" w:hAnsi="Times New Roman" w:cs="Times New Roman"/>
          <w:b/>
          <w:bCs/>
          <w:sz w:val="30"/>
          <w:szCs w:val="24"/>
        </w:rPr>
      </w:pPr>
    </w:p>
    <w:p w:rsidR="006B256F" w:rsidRPr="00ED5E11" w:rsidRDefault="006B256F" w:rsidP="00ED5E11">
      <w:pPr>
        <w:pStyle w:val="ListParagraph"/>
        <w:numPr>
          <w:ilvl w:val="0"/>
          <w:numId w:val="3"/>
        </w:numPr>
        <w:spacing w:after="0" w:line="480" w:lineRule="auto"/>
        <w:jc w:val="both"/>
        <w:rPr>
          <w:rFonts w:ascii="Times New Roman" w:hAnsi="Times New Roman" w:cs="Times New Roman"/>
          <w:sz w:val="30"/>
          <w:szCs w:val="24"/>
        </w:rPr>
      </w:pPr>
      <w:r w:rsidRPr="00ED5E11">
        <w:rPr>
          <w:rFonts w:ascii="Times New Roman" w:hAnsi="Times New Roman" w:cs="Times New Roman"/>
          <w:b/>
          <w:bCs/>
          <w:sz w:val="30"/>
          <w:szCs w:val="24"/>
        </w:rPr>
        <w:t>College Fees</w:t>
      </w:r>
    </w:p>
    <w:tbl>
      <w:tblPr>
        <w:tblStyle w:val="TableGrid"/>
        <w:tblW w:w="0" w:type="auto"/>
        <w:tblInd w:w="1129" w:type="dxa"/>
        <w:tblLook w:val="04A0"/>
      </w:tblPr>
      <w:tblGrid>
        <w:gridCol w:w="3686"/>
        <w:gridCol w:w="3260"/>
      </w:tblGrid>
      <w:tr w:rsidR="006B256F" w:rsidTr="001B669F">
        <w:tc>
          <w:tcPr>
            <w:tcW w:w="3686" w:type="dxa"/>
          </w:tcPr>
          <w:p w:rsidR="006B256F" w:rsidRPr="00ED5E11" w:rsidRDefault="006B256F" w:rsidP="001B669F">
            <w:pPr>
              <w:spacing w:line="480" w:lineRule="auto"/>
              <w:jc w:val="center"/>
              <w:rPr>
                <w:rFonts w:ascii="Times New Roman" w:hAnsi="Times New Roman" w:cs="Times New Roman"/>
                <w:b/>
                <w:bCs/>
                <w:sz w:val="24"/>
                <w:szCs w:val="24"/>
              </w:rPr>
            </w:pPr>
            <w:r w:rsidRPr="00ED5E11">
              <w:rPr>
                <w:rFonts w:ascii="Times New Roman" w:hAnsi="Times New Roman" w:cs="Times New Roman"/>
                <w:b/>
                <w:bCs/>
                <w:sz w:val="24"/>
                <w:szCs w:val="24"/>
              </w:rPr>
              <w:t>Name of Course</w:t>
            </w:r>
          </w:p>
        </w:tc>
        <w:tc>
          <w:tcPr>
            <w:tcW w:w="3260" w:type="dxa"/>
          </w:tcPr>
          <w:p w:rsidR="006B256F" w:rsidRPr="00ED5E11" w:rsidRDefault="006B256F" w:rsidP="001B669F">
            <w:pPr>
              <w:spacing w:line="480" w:lineRule="auto"/>
              <w:jc w:val="center"/>
              <w:rPr>
                <w:rFonts w:ascii="Times New Roman" w:hAnsi="Times New Roman" w:cs="Times New Roman"/>
                <w:b/>
                <w:bCs/>
                <w:sz w:val="24"/>
                <w:szCs w:val="24"/>
              </w:rPr>
            </w:pPr>
            <w:r w:rsidRPr="00ED5E11">
              <w:rPr>
                <w:rFonts w:ascii="Times New Roman" w:hAnsi="Times New Roman" w:cs="Times New Roman"/>
                <w:b/>
                <w:bCs/>
                <w:sz w:val="24"/>
                <w:szCs w:val="24"/>
              </w:rPr>
              <w:t>Fee Structure</w:t>
            </w:r>
          </w:p>
        </w:tc>
      </w:tr>
      <w:tr w:rsidR="006B256F" w:rsidTr="001B669F">
        <w:tc>
          <w:tcPr>
            <w:tcW w:w="3686" w:type="dxa"/>
          </w:tcPr>
          <w:p w:rsidR="006B256F" w:rsidRDefault="001B669F" w:rsidP="00ED5E1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Pharm</w:t>
            </w:r>
            <w:proofErr w:type="spellEnd"/>
          </w:p>
        </w:tc>
        <w:tc>
          <w:tcPr>
            <w:tcW w:w="3260" w:type="dxa"/>
          </w:tcPr>
          <w:p w:rsidR="006B256F" w:rsidRDefault="006B256F" w:rsidP="00ED5E11">
            <w:pPr>
              <w:spacing w:line="480" w:lineRule="auto"/>
              <w:jc w:val="center"/>
              <w:rPr>
                <w:rFonts w:ascii="Times New Roman" w:hAnsi="Times New Roman" w:cs="Times New Roman"/>
                <w:sz w:val="24"/>
                <w:szCs w:val="24"/>
              </w:rPr>
            </w:pPr>
            <w:r>
              <w:rPr>
                <w:rFonts w:ascii="Times New Roman" w:hAnsi="Times New Roman" w:cs="Times New Roman"/>
                <w:sz w:val="24"/>
                <w:szCs w:val="24"/>
              </w:rPr>
              <w:t>Rs.35000</w:t>
            </w:r>
          </w:p>
        </w:tc>
      </w:tr>
      <w:tr w:rsidR="006B256F" w:rsidTr="001B669F">
        <w:tc>
          <w:tcPr>
            <w:tcW w:w="3686" w:type="dxa"/>
          </w:tcPr>
          <w:p w:rsidR="006B256F" w:rsidRDefault="006B256F" w:rsidP="00ED5E1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Pharm.D</w:t>
            </w:r>
            <w:proofErr w:type="spellEnd"/>
          </w:p>
        </w:tc>
        <w:tc>
          <w:tcPr>
            <w:tcW w:w="3260" w:type="dxa"/>
          </w:tcPr>
          <w:p w:rsidR="006B256F" w:rsidRDefault="006B256F" w:rsidP="00ED5E11">
            <w:pPr>
              <w:spacing w:line="480" w:lineRule="auto"/>
              <w:jc w:val="center"/>
              <w:rPr>
                <w:rFonts w:ascii="Times New Roman" w:hAnsi="Times New Roman" w:cs="Times New Roman"/>
                <w:sz w:val="24"/>
                <w:szCs w:val="24"/>
              </w:rPr>
            </w:pPr>
            <w:r>
              <w:rPr>
                <w:rFonts w:ascii="Times New Roman" w:hAnsi="Times New Roman" w:cs="Times New Roman"/>
                <w:sz w:val="24"/>
                <w:szCs w:val="24"/>
              </w:rPr>
              <w:t>Rs.35000</w:t>
            </w:r>
          </w:p>
        </w:tc>
      </w:tr>
      <w:tr w:rsidR="006B256F" w:rsidTr="001B669F">
        <w:tc>
          <w:tcPr>
            <w:tcW w:w="3686" w:type="dxa"/>
          </w:tcPr>
          <w:p w:rsidR="006B256F" w:rsidRDefault="006B256F" w:rsidP="00ED5E1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Pharm.D</w:t>
            </w:r>
            <w:proofErr w:type="spellEnd"/>
            <w:r>
              <w:rPr>
                <w:rFonts w:ascii="Times New Roman" w:hAnsi="Times New Roman" w:cs="Times New Roman"/>
                <w:sz w:val="24"/>
                <w:szCs w:val="24"/>
              </w:rPr>
              <w:t xml:space="preserve"> (P.B)</w:t>
            </w:r>
          </w:p>
        </w:tc>
        <w:tc>
          <w:tcPr>
            <w:tcW w:w="3260" w:type="dxa"/>
          </w:tcPr>
          <w:p w:rsidR="006B256F" w:rsidRDefault="006B256F" w:rsidP="00ED5E11">
            <w:pPr>
              <w:spacing w:line="480" w:lineRule="auto"/>
              <w:jc w:val="center"/>
              <w:rPr>
                <w:rFonts w:ascii="Times New Roman" w:hAnsi="Times New Roman" w:cs="Times New Roman"/>
                <w:sz w:val="24"/>
                <w:szCs w:val="24"/>
              </w:rPr>
            </w:pPr>
            <w:r>
              <w:rPr>
                <w:rFonts w:ascii="Times New Roman" w:hAnsi="Times New Roman" w:cs="Times New Roman"/>
                <w:sz w:val="24"/>
                <w:szCs w:val="24"/>
              </w:rPr>
              <w:t>Rs.35000</w:t>
            </w:r>
          </w:p>
        </w:tc>
      </w:tr>
      <w:tr w:rsidR="006B256F" w:rsidTr="001B669F">
        <w:tc>
          <w:tcPr>
            <w:tcW w:w="3686" w:type="dxa"/>
          </w:tcPr>
          <w:p w:rsidR="006B256F" w:rsidRDefault="006B256F" w:rsidP="00ED5E11">
            <w:pPr>
              <w:spacing w:line="480" w:lineRule="auto"/>
              <w:jc w:val="center"/>
              <w:rPr>
                <w:rFonts w:ascii="Times New Roman" w:hAnsi="Times New Roman" w:cs="Times New Roman"/>
                <w:sz w:val="24"/>
                <w:szCs w:val="24"/>
              </w:rPr>
            </w:pPr>
            <w:r>
              <w:rPr>
                <w:rFonts w:ascii="Times New Roman" w:hAnsi="Times New Roman" w:cs="Times New Roman"/>
                <w:sz w:val="24"/>
                <w:szCs w:val="24"/>
              </w:rPr>
              <w:t>M.Pharm</w:t>
            </w:r>
          </w:p>
        </w:tc>
        <w:tc>
          <w:tcPr>
            <w:tcW w:w="3260" w:type="dxa"/>
          </w:tcPr>
          <w:p w:rsidR="006B256F" w:rsidRDefault="006B256F" w:rsidP="00ED5E11">
            <w:pPr>
              <w:spacing w:line="480" w:lineRule="auto"/>
              <w:jc w:val="center"/>
              <w:rPr>
                <w:rFonts w:ascii="Times New Roman" w:hAnsi="Times New Roman" w:cs="Times New Roman"/>
                <w:sz w:val="24"/>
                <w:szCs w:val="24"/>
              </w:rPr>
            </w:pPr>
            <w:r>
              <w:rPr>
                <w:rFonts w:ascii="Times New Roman" w:hAnsi="Times New Roman" w:cs="Times New Roman"/>
                <w:sz w:val="24"/>
                <w:szCs w:val="24"/>
              </w:rPr>
              <w:t>Rs.54,</w:t>
            </w:r>
            <w:r w:rsidR="00D36EF4">
              <w:rPr>
                <w:rFonts w:ascii="Times New Roman" w:hAnsi="Times New Roman" w:cs="Times New Roman"/>
                <w:sz w:val="24"/>
                <w:szCs w:val="24"/>
              </w:rPr>
              <w:t>3</w:t>
            </w:r>
            <w:r>
              <w:rPr>
                <w:rFonts w:ascii="Times New Roman" w:hAnsi="Times New Roman" w:cs="Times New Roman"/>
                <w:sz w:val="24"/>
                <w:szCs w:val="24"/>
              </w:rPr>
              <w:t>00</w:t>
            </w:r>
          </w:p>
        </w:tc>
      </w:tr>
    </w:tbl>
    <w:p w:rsidR="006B256F" w:rsidRDefault="006B256F" w:rsidP="00390A16">
      <w:pPr>
        <w:spacing w:after="0" w:line="480" w:lineRule="auto"/>
        <w:jc w:val="both"/>
        <w:rPr>
          <w:rFonts w:ascii="Times New Roman" w:hAnsi="Times New Roman" w:cs="Times New Roman"/>
          <w:sz w:val="24"/>
          <w:szCs w:val="24"/>
        </w:rPr>
      </w:pPr>
    </w:p>
    <w:p w:rsidR="00351C1A" w:rsidRDefault="00351C1A" w:rsidP="00390A16">
      <w:pPr>
        <w:spacing w:after="0" w:line="480" w:lineRule="auto"/>
        <w:jc w:val="both"/>
        <w:rPr>
          <w:rFonts w:ascii="Times New Roman" w:hAnsi="Times New Roman" w:cs="Times New Roman"/>
          <w:sz w:val="24"/>
          <w:szCs w:val="24"/>
        </w:rPr>
      </w:pPr>
    </w:p>
    <w:p w:rsidR="008A3985" w:rsidRDefault="008A3985" w:rsidP="00ED5E11">
      <w:pPr>
        <w:pStyle w:val="ListParagraph"/>
        <w:numPr>
          <w:ilvl w:val="0"/>
          <w:numId w:val="3"/>
        </w:numPr>
        <w:spacing w:after="0" w:line="480" w:lineRule="auto"/>
        <w:jc w:val="both"/>
        <w:rPr>
          <w:rFonts w:ascii="Times New Roman" w:hAnsi="Times New Roman" w:cs="Times New Roman"/>
          <w:b/>
          <w:bCs/>
          <w:sz w:val="30"/>
          <w:szCs w:val="24"/>
        </w:rPr>
      </w:pPr>
      <w:r w:rsidRPr="00ED5E11">
        <w:rPr>
          <w:rFonts w:ascii="Times New Roman" w:hAnsi="Times New Roman" w:cs="Times New Roman"/>
          <w:b/>
          <w:bCs/>
          <w:sz w:val="30"/>
          <w:szCs w:val="24"/>
        </w:rPr>
        <w:t>Courses offered</w:t>
      </w:r>
      <w:r w:rsidR="00ED5E11">
        <w:rPr>
          <w:rFonts w:ascii="Times New Roman" w:hAnsi="Times New Roman" w:cs="Times New Roman"/>
          <w:b/>
          <w:bCs/>
          <w:sz w:val="30"/>
          <w:szCs w:val="24"/>
        </w:rPr>
        <w:t xml:space="preserve"> </w:t>
      </w:r>
      <w:r w:rsidR="00065DAC" w:rsidRPr="00ED5E11">
        <w:rPr>
          <w:rFonts w:ascii="Times New Roman" w:hAnsi="Times New Roman" w:cs="Times New Roman"/>
          <w:b/>
          <w:bCs/>
          <w:sz w:val="30"/>
          <w:szCs w:val="24"/>
        </w:rPr>
        <w:t>&amp; Admissions</w:t>
      </w:r>
    </w:p>
    <w:p w:rsidR="00ED5E11" w:rsidRPr="00ED5E11" w:rsidRDefault="00ED5E11" w:rsidP="00ED5E11">
      <w:pPr>
        <w:pStyle w:val="ListParagraph"/>
        <w:spacing w:after="0" w:line="480" w:lineRule="auto"/>
        <w:jc w:val="both"/>
        <w:rPr>
          <w:rFonts w:ascii="Times New Roman" w:hAnsi="Times New Roman" w:cs="Times New Roman"/>
          <w:b/>
          <w:bCs/>
          <w:sz w:val="30"/>
          <w:szCs w:val="24"/>
        </w:rPr>
      </w:pPr>
    </w:p>
    <w:tbl>
      <w:tblPr>
        <w:tblStyle w:val="TableGrid"/>
        <w:tblW w:w="0" w:type="auto"/>
        <w:jc w:val="center"/>
        <w:tblLook w:val="04A0"/>
      </w:tblPr>
      <w:tblGrid>
        <w:gridCol w:w="846"/>
        <w:gridCol w:w="2835"/>
        <w:gridCol w:w="1559"/>
        <w:gridCol w:w="1559"/>
        <w:gridCol w:w="1560"/>
      </w:tblGrid>
      <w:tr w:rsidR="00351C1A" w:rsidTr="00ED5E11">
        <w:trPr>
          <w:jc w:val="center"/>
        </w:trPr>
        <w:tc>
          <w:tcPr>
            <w:tcW w:w="846" w:type="dxa"/>
          </w:tcPr>
          <w:p w:rsidR="00351C1A" w:rsidRDefault="00351C1A" w:rsidP="00351C1A">
            <w:pPr>
              <w:spacing w:line="360" w:lineRule="auto"/>
              <w:jc w:val="center"/>
              <w:rPr>
                <w:rFonts w:ascii="Times New Roman" w:hAnsi="Times New Roman" w:cs="Times New Roman"/>
                <w:b/>
                <w:bCs/>
                <w:sz w:val="24"/>
                <w:szCs w:val="24"/>
              </w:rPr>
            </w:pPr>
          </w:p>
          <w:p w:rsidR="00351C1A" w:rsidRPr="00351C1A" w:rsidRDefault="00351C1A" w:rsidP="00351C1A">
            <w:pPr>
              <w:spacing w:line="360" w:lineRule="auto"/>
              <w:jc w:val="center"/>
              <w:rPr>
                <w:rFonts w:ascii="Times New Roman" w:hAnsi="Times New Roman" w:cs="Times New Roman"/>
                <w:b/>
                <w:bCs/>
                <w:sz w:val="24"/>
                <w:szCs w:val="24"/>
              </w:rPr>
            </w:pPr>
            <w:r w:rsidRPr="00351C1A">
              <w:rPr>
                <w:rFonts w:ascii="Times New Roman" w:hAnsi="Times New Roman" w:cs="Times New Roman"/>
                <w:b/>
                <w:bCs/>
                <w:sz w:val="24"/>
                <w:szCs w:val="24"/>
              </w:rPr>
              <w:t>S. No</w:t>
            </w:r>
          </w:p>
        </w:tc>
        <w:tc>
          <w:tcPr>
            <w:tcW w:w="2835" w:type="dxa"/>
          </w:tcPr>
          <w:p w:rsidR="00351C1A" w:rsidRDefault="00351C1A" w:rsidP="00351C1A">
            <w:pPr>
              <w:spacing w:line="360" w:lineRule="auto"/>
              <w:jc w:val="center"/>
              <w:rPr>
                <w:rFonts w:ascii="Times New Roman" w:hAnsi="Times New Roman" w:cs="Times New Roman"/>
                <w:b/>
                <w:bCs/>
                <w:sz w:val="24"/>
                <w:szCs w:val="24"/>
              </w:rPr>
            </w:pPr>
          </w:p>
          <w:p w:rsidR="00351C1A" w:rsidRPr="00351C1A" w:rsidRDefault="00351C1A" w:rsidP="00351C1A">
            <w:pPr>
              <w:spacing w:line="360" w:lineRule="auto"/>
              <w:jc w:val="center"/>
              <w:rPr>
                <w:rFonts w:ascii="Times New Roman" w:hAnsi="Times New Roman" w:cs="Times New Roman"/>
                <w:b/>
                <w:bCs/>
                <w:sz w:val="24"/>
                <w:szCs w:val="24"/>
              </w:rPr>
            </w:pPr>
            <w:r w:rsidRPr="00351C1A">
              <w:rPr>
                <w:rFonts w:ascii="Times New Roman" w:hAnsi="Times New Roman" w:cs="Times New Roman"/>
                <w:b/>
                <w:bCs/>
                <w:sz w:val="24"/>
                <w:szCs w:val="24"/>
              </w:rPr>
              <w:t>Courses Offered</w:t>
            </w:r>
          </w:p>
        </w:tc>
        <w:tc>
          <w:tcPr>
            <w:tcW w:w="1559" w:type="dxa"/>
          </w:tcPr>
          <w:p w:rsidR="00351C1A" w:rsidRPr="00351C1A" w:rsidRDefault="00351C1A" w:rsidP="00351C1A">
            <w:pPr>
              <w:spacing w:line="360" w:lineRule="auto"/>
              <w:jc w:val="center"/>
              <w:rPr>
                <w:rFonts w:ascii="Times New Roman" w:hAnsi="Times New Roman" w:cs="Times New Roman"/>
                <w:b/>
                <w:bCs/>
                <w:sz w:val="24"/>
                <w:szCs w:val="24"/>
              </w:rPr>
            </w:pPr>
            <w:r w:rsidRPr="00351C1A">
              <w:rPr>
                <w:rFonts w:ascii="Times New Roman" w:hAnsi="Times New Roman" w:cs="Times New Roman"/>
                <w:b/>
                <w:bCs/>
                <w:sz w:val="24"/>
                <w:szCs w:val="24"/>
              </w:rPr>
              <w:t>Year of Existence</w:t>
            </w:r>
          </w:p>
        </w:tc>
        <w:tc>
          <w:tcPr>
            <w:tcW w:w="1559" w:type="dxa"/>
          </w:tcPr>
          <w:p w:rsidR="00351C1A" w:rsidRPr="00351C1A" w:rsidRDefault="00351C1A" w:rsidP="00351C1A">
            <w:pPr>
              <w:spacing w:line="360" w:lineRule="auto"/>
              <w:jc w:val="center"/>
              <w:rPr>
                <w:rFonts w:ascii="Times New Roman" w:hAnsi="Times New Roman" w:cs="Times New Roman"/>
                <w:b/>
                <w:bCs/>
                <w:sz w:val="24"/>
                <w:szCs w:val="24"/>
              </w:rPr>
            </w:pPr>
            <w:r w:rsidRPr="00351C1A">
              <w:rPr>
                <w:rFonts w:ascii="Times New Roman" w:hAnsi="Times New Roman" w:cs="Times New Roman"/>
                <w:b/>
                <w:bCs/>
                <w:sz w:val="24"/>
                <w:szCs w:val="24"/>
              </w:rPr>
              <w:t>Duration of Course</w:t>
            </w:r>
          </w:p>
        </w:tc>
        <w:tc>
          <w:tcPr>
            <w:tcW w:w="1560" w:type="dxa"/>
          </w:tcPr>
          <w:p w:rsidR="00351C1A" w:rsidRPr="00351C1A" w:rsidRDefault="00351C1A" w:rsidP="00351C1A">
            <w:pPr>
              <w:spacing w:line="360" w:lineRule="auto"/>
              <w:jc w:val="center"/>
              <w:rPr>
                <w:rFonts w:ascii="Times New Roman" w:hAnsi="Times New Roman" w:cs="Times New Roman"/>
                <w:b/>
                <w:bCs/>
                <w:sz w:val="24"/>
                <w:szCs w:val="24"/>
              </w:rPr>
            </w:pPr>
            <w:r w:rsidRPr="00351C1A">
              <w:rPr>
                <w:rFonts w:ascii="Times New Roman" w:hAnsi="Times New Roman" w:cs="Times New Roman"/>
                <w:b/>
                <w:bCs/>
                <w:sz w:val="24"/>
                <w:szCs w:val="24"/>
              </w:rPr>
              <w:t>Intake of Seats</w:t>
            </w:r>
          </w:p>
        </w:tc>
      </w:tr>
      <w:tr w:rsidR="00247919" w:rsidTr="00ED5E11">
        <w:trPr>
          <w:jc w:val="center"/>
        </w:trPr>
        <w:tc>
          <w:tcPr>
            <w:tcW w:w="8359" w:type="dxa"/>
            <w:gridSpan w:val="5"/>
          </w:tcPr>
          <w:p w:rsidR="00247919" w:rsidRPr="00247919" w:rsidRDefault="00247919" w:rsidP="00247919">
            <w:pPr>
              <w:spacing w:line="480" w:lineRule="auto"/>
              <w:jc w:val="center"/>
              <w:rPr>
                <w:rFonts w:ascii="Times New Roman" w:hAnsi="Times New Roman" w:cs="Times New Roman"/>
                <w:b/>
                <w:bCs/>
                <w:sz w:val="24"/>
                <w:szCs w:val="24"/>
              </w:rPr>
            </w:pPr>
            <w:r w:rsidRPr="00247919">
              <w:rPr>
                <w:rFonts w:ascii="Times New Roman" w:hAnsi="Times New Roman" w:cs="Times New Roman"/>
                <w:b/>
                <w:bCs/>
                <w:sz w:val="24"/>
                <w:szCs w:val="24"/>
              </w:rPr>
              <w:t>Under Graduate Courses</w:t>
            </w:r>
          </w:p>
        </w:tc>
      </w:tr>
      <w:tr w:rsidR="00351C1A" w:rsidTr="00ED5E11">
        <w:trPr>
          <w:jc w:val="center"/>
        </w:trPr>
        <w:tc>
          <w:tcPr>
            <w:tcW w:w="846" w:type="dxa"/>
          </w:tcPr>
          <w:p w:rsidR="00351C1A" w:rsidRDefault="00351C1A" w:rsidP="00F17C87">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351C1A" w:rsidRDefault="00351C1A" w:rsidP="00351C1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B.Pharm</w:t>
            </w:r>
            <w:proofErr w:type="spellEnd"/>
          </w:p>
        </w:tc>
        <w:tc>
          <w:tcPr>
            <w:tcW w:w="1559" w:type="dxa"/>
          </w:tcPr>
          <w:p w:rsidR="00351C1A" w:rsidRDefault="00351C1A" w:rsidP="00457992">
            <w:pPr>
              <w:spacing w:line="48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1559" w:type="dxa"/>
          </w:tcPr>
          <w:p w:rsidR="00351C1A" w:rsidRDefault="00351C1A" w:rsidP="00457992">
            <w:pPr>
              <w:spacing w:line="480" w:lineRule="auto"/>
              <w:jc w:val="center"/>
              <w:rPr>
                <w:rFonts w:ascii="Times New Roman" w:hAnsi="Times New Roman" w:cs="Times New Roman"/>
                <w:sz w:val="24"/>
                <w:szCs w:val="24"/>
              </w:rPr>
            </w:pPr>
            <w:r>
              <w:rPr>
                <w:rFonts w:ascii="Times New Roman" w:hAnsi="Times New Roman" w:cs="Times New Roman"/>
                <w:sz w:val="24"/>
                <w:szCs w:val="24"/>
              </w:rPr>
              <w:t>4 Years</w:t>
            </w:r>
          </w:p>
        </w:tc>
        <w:tc>
          <w:tcPr>
            <w:tcW w:w="1560" w:type="dxa"/>
          </w:tcPr>
          <w:p w:rsidR="00351C1A" w:rsidRDefault="00351C1A" w:rsidP="00457992">
            <w:pPr>
              <w:spacing w:line="480"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351C1A" w:rsidTr="00ED5E11">
        <w:trPr>
          <w:jc w:val="center"/>
        </w:trPr>
        <w:tc>
          <w:tcPr>
            <w:tcW w:w="846" w:type="dxa"/>
          </w:tcPr>
          <w:p w:rsidR="00351C1A" w:rsidRDefault="00351C1A" w:rsidP="00F17C87">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351C1A" w:rsidRDefault="00351C1A" w:rsidP="00351C1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Pharm.D</w:t>
            </w:r>
            <w:proofErr w:type="spellEnd"/>
          </w:p>
        </w:tc>
        <w:tc>
          <w:tcPr>
            <w:tcW w:w="1559" w:type="dxa"/>
          </w:tcPr>
          <w:p w:rsidR="00351C1A" w:rsidRDefault="00351C1A" w:rsidP="00457992">
            <w:pPr>
              <w:spacing w:line="480"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1559" w:type="dxa"/>
          </w:tcPr>
          <w:p w:rsidR="00351C1A" w:rsidRDefault="00351C1A" w:rsidP="00457992">
            <w:pPr>
              <w:spacing w:line="480" w:lineRule="auto"/>
              <w:jc w:val="center"/>
              <w:rPr>
                <w:rFonts w:ascii="Times New Roman" w:hAnsi="Times New Roman" w:cs="Times New Roman"/>
                <w:sz w:val="24"/>
                <w:szCs w:val="24"/>
              </w:rPr>
            </w:pPr>
            <w:r>
              <w:rPr>
                <w:rFonts w:ascii="Times New Roman" w:hAnsi="Times New Roman" w:cs="Times New Roman"/>
                <w:sz w:val="24"/>
                <w:szCs w:val="24"/>
              </w:rPr>
              <w:t>6 Years</w:t>
            </w:r>
          </w:p>
        </w:tc>
        <w:tc>
          <w:tcPr>
            <w:tcW w:w="1560" w:type="dxa"/>
          </w:tcPr>
          <w:p w:rsidR="00351C1A" w:rsidRDefault="00351C1A" w:rsidP="00457992">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351C1A" w:rsidTr="00ED5E11">
        <w:trPr>
          <w:jc w:val="center"/>
        </w:trPr>
        <w:tc>
          <w:tcPr>
            <w:tcW w:w="846" w:type="dxa"/>
          </w:tcPr>
          <w:p w:rsidR="00351C1A" w:rsidRDefault="00351C1A" w:rsidP="00F17C87">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351C1A" w:rsidRDefault="00351C1A" w:rsidP="00351C1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Pharm.D</w:t>
            </w:r>
            <w:proofErr w:type="spellEnd"/>
            <w:r>
              <w:rPr>
                <w:rFonts w:ascii="Times New Roman" w:hAnsi="Times New Roman" w:cs="Times New Roman"/>
                <w:sz w:val="24"/>
                <w:szCs w:val="24"/>
              </w:rPr>
              <w:t xml:space="preserve"> (P.B)</w:t>
            </w:r>
          </w:p>
        </w:tc>
        <w:tc>
          <w:tcPr>
            <w:tcW w:w="1559" w:type="dxa"/>
          </w:tcPr>
          <w:p w:rsidR="00351C1A" w:rsidRDefault="00351C1A" w:rsidP="00457992">
            <w:pPr>
              <w:spacing w:line="48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559" w:type="dxa"/>
          </w:tcPr>
          <w:p w:rsidR="00351C1A" w:rsidRDefault="00351C1A" w:rsidP="00457992">
            <w:pPr>
              <w:spacing w:line="480" w:lineRule="auto"/>
              <w:jc w:val="center"/>
              <w:rPr>
                <w:rFonts w:ascii="Times New Roman" w:hAnsi="Times New Roman" w:cs="Times New Roman"/>
                <w:sz w:val="24"/>
                <w:szCs w:val="24"/>
              </w:rPr>
            </w:pPr>
            <w:r>
              <w:rPr>
                <w:rFonts w:ascii="Times New Roman" w:hAnsi="Times New Roman" w:cs="Times New Roman"/>
                <w:sz w:val="24"/>
                <w:szCs w:val="24"/>
              </w:rPr>
              <w:t>3 Years</w:t>
            </w:r>
          </w:p>
        </w:tc>
        <w:tc>
          <w:tcPr>
            <w:tcW w:w="1560" w:type="dxa"/>
          </w:tcPr>
          <w:p w:rsidR="00351C1A" w:rsidRDefault="00351C1A" w:rsidP="00457992">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247919" w:rsidTr="00ED5E11">
        <w:trPr>
          <w:jc w:val="center"/>
        </w:trPr>
        <w:tc>
          <w:tcPr>
            <w:tcW w:w="8359" w:type="dxa"/>
            <w:gridSpan w:val="5"/>
          </w:tcPr>
          <w:p w:rsidR="00247919" w:rsidRPr="00247919" w:rsidRDefault="00247919" w:rsidP="00F17C87">
            <w:pPr>
              <w:spacing w:line="480" w:lineRule="auto"/>
              <w:jc w:val="center"/>
              <w:rPr>
                <w:rFonts w:ascii="Times New Roman" w:hAnsi="Times New Roman" w:cs="Times New Roman"/>
                <w:b/>
                <w:bCs/>
                <w:sz w:val="24"/>
                <w:szCs w:val="24"/>
              </w:rPr>
            </w:pPr>
            <w:r w:rsidRPr="00247919">
              <w:rPr>
                <w:rFonts w:ascii="Times New Roman" w:hAnsi="Times New Roman" w:cs="Times New Roman"/>
                <w:b/>
                <w:bCs/>
                <w:sz w:val="24"/>
                <w:szCs w:val="24"/>
              </w:rPr>
              <w:t>Post Graduate Courses</w:t>
            </w:r>
          </w:p>
        </w:tc>
      </w:tr>
      <w:tr w:rsidR="00351C1A" w:rsidTr="00ED5E11">
        <w:trPr>
          <w:jc w:val="center"/>
        </w:trPr>
        <w:tc>
          <w:tcPr>
            <w:tcW w:w="846" w:type="dxa"/>
          </w:tcPr>
          <w:p w:rsidR="00351C1A" w:rsidRDefault="00247919" w:rsidP="00F17C87">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351C1A" w:rsidRDefault="00247919" w:rsidP="00247919">
            <w:pPr>
              <w:spacing w:line="360" w:lineRule="auto"/>
              <w:jc w:val="both"/>
              <w:rPr>
                <w:rFonts w:ascii="Times New Roman" w:hAnsi="Times New Roman" w:cs="Times New Roman"/>
                <w:sz w:val="24"/>
                <w:szCs w:val="24"/>
              </w:rPr>
            </w:pPr>
            <w:r>
              <w:rPr>
                <w:rFonts w:ascii="Times New Roman" w:hAnsi="Times New Roman" w:cs="Times New Roman"/>
                <w:sz w:val="24"/>
                <w:szCs w:val="24"/>
              </w:rPr>
              <w:t>M.Pharm</w:t>
            </w:r>
          </w:p>
          <w:p w:rsidR="00247919" w:rsidRDefault="00247919" w:rsidP="00247919">
            <w:pPr>
              <w:spacing w:line="360" w:lineRule="auto"/>
              <w:jc w:val="both"/>
              <w:rPr>
                <w:rFonts w:ascii="Times New Roman" w:hAnsi="Times New Roman" w:cs="Times New Roman"/>
                <w:sz w:val="24"/>
                <w:szCs w:val="24"/>
              </w:rPr>
            </w:pPr>
            <w:r>
              <w:rPr>
                <w:rFonts w:ascii="Times New Roman" w:hAnsi="Times New Roman" w:cs="Times New Roman"/>
                <w:sz w:val="24"/>
                <w:szCs w:val="24"/>
              </w:rPr>
              <w:t>Pharmaceutical Analysis</w:t>
            </w:r>
          </w:p>
        </w:tc>
        <w:tc>
          <w:tcPr>
            <w:tcW w:w="1559" w:type="dxa"/>
            <w:vAlign w:val="center"/>
          </w:tcPr>
          <w:p w:rsidR="00351C1A" w:rsidRDefault="00247919" w:rsidP="00ED5E11">
            <w:pPr>
              <w:spacing w:line="480"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1559" w:type="dxa"/>
            <w:vAlign w:val="center"/>
          </w:tcPr>
          <w:p w:rsidR="00351C1A" w:rsidRDefault="00247919" w:rsidP="00ED5E11">
            <w:pPr>
              <w:spacing w:line="480" w:lineRule="auto"/>
              <w:jc w:val="center"/>
              <w:rPr>
                <w:rFonts w:ascii="Times New Roman" w:hAnsi="Times New Roman" w:cs="Times New Roman"/>
                <w:sz w:val="24"/>
                <w:szCs w:val="24"/>
              </w:rPr>
            </w:pPr>
            <w:r>
              <w:rPr>
                <w:rFonts w:ascii="Times New Roman" w:hAnsi="Times New Roman" w:cs="Times New Roman"/>
                <w:sz w:val="24"/>
                <w:szCs w:val="24"/>
              </w:rPr>
              <w:t>2 Years</w:t>
            </w:r>
          </w:p>
        </w:tc>
        <w:tc>
          <w:tcPr>
            <w:tcW w:w="1560" w:type="dxa"/>
            <w:vAlign w:val="center"/>
          </w:tcPr>
          <w:p w:rsidR="00351C1A" w:rsidRDefault="00247919" w:rsidP="00ED5E11">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47919" w:rsidTr="00ED5E11">
        <w:trPr>
          <w:jc w:val="center"/>
        </w:trPr>
        <w:tc>
          <w:tcPr>
            <w:tcW w:w="846" w:type="dxa"/>
          </w:tcPr>
          <w:p w:rsidR="00247919" w:rsidRDefault="00247919" w:rsidP="00F17C87">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247919" w:rsidRDefault="00247919" w:rsidP="00247919">
            <w:pPr>
              <w:spacing w:line="360" w:lineRule="auto"/>
              <w:jc w:val="both"/>
              <w:rPr>
                <w:rFonts w:ascii="Times New Roman" w:hAnsi="Times New Roman" w:cs="Times New Roman"/>
                <w:sz w:val="24"/>
                <w:szCs w:val="24"/>
              </w:rPr>
            </w:pPr>
            <w:r>
              <w:rPr>
                <w:rFonts w:ascii="Times New Roman" w:hAnsi="Times New Roman" w:cs="Times New Roman"/>
                <w:sz w:val="24"/>
                <w:szCs w:val="24"/>
              </w:rPr>
              <w:t>M.Pharm</w:t>
            </w:r>
          </w:p>
          <w:p w:rsidR="00247919" w:rsidRDefault="00247919" w:rsidP="00247919">
            <w:pPr>
              <w:spacing w:line="360" w:lineRule="auto"/>
              <w:jc w:val="both"/>
              <w:rPr>
                <w:rFonts w:ascii="Times New Roman" w:hAnsi="Times New Roman" w:cs="Times New Roman"/>
                <w:sz w:val="24"/>
                <w:szCs w:val="24"/>
              </w:rPr>
            </w:pPr>
            <w:r>
              <w:rPr>
                <w:rFonts w:ascii="Times New Roman" w:hAnsi="Times New Roman" w:cs="Times New Roman"/>
                <w:sz w:val="24"/>
                <w:szCs w:val="24"/>
              </w:rPr>
              <w:t>Pharmaceutics</w:t>
            </w:r>
          </w:p>
        </w:tc>
        <w:tc>
          <w:tcPr>
            <w:tcW w:w="1559" w:type="dxa"/>
            <w:vAlign w:val="center"/>
          </w:tcPr>
          <w:p w:rsidR="00247919" w:rsidRDefault="00247919" w:rsidP="00ED5E11">
            <w:pPr>
              <w:spacing w:line="480"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559" w:type="dxa"/>
            <w:vAlign w:val="center"/>
          </w:tcPr>
          <w:p w:rsidR="00247919" w:rsidRDefault="00247919" w:rsidP="00ED5E11">
            <w:pPr>
              <w:spacing w:line="480" w:lineRule="auto"/>
              <w:jc w:val="center"/>
              <w:rPr>
                <w:rFonts w:ascii="Times New Roman" w:hAnsi="Times New Roman" w:cs="Times New Roman"/>
                <w:sz w:val="24"/>
                <w:szCs w:val="24"/>
              </w:rPr>
            </w:pPr>
            <w:r>
              <w:rPr>
                <w:rFonts w:ascii="Times New Roman" w:hAnsi="Times New Roman" w:cs="Times New Roman"/>
                <w:sz w:val="24"/>
                <w:szCs w:val="24"/>
              </w:rPr>
              <w:t>2 Years</w:t>
            </w:r>
          </w:p>
        </w:tc>
        <w:tc>
          <w:tcPr>
            <w:tcW w:w="1560" w:type="dxa"/>
            <w:vAlign w:val="center"/>
          </w:tcPr>
          <w:p w:rsidR="00247919" w:rsidRDefault="00247919" w:rsidP="00ED5E11">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47919" w:rsidTr="00ED5E11">
        <w:trPr>
          <w:jc w:val="center"/>
        </w:trPr>
        <w:tc>
          <w:tcPr>
            <w:tcW w:w="846" w:type="dxa"/>
          </w:tcPr>
          <w:p w:rsidR="00247919" w:rsidRDefault="00247919" w:rsidP="00F17C87">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247919" w:rsidRDefault="00247919" w:rsidP="00247919">
            <w:pPr>
              <w:spacing w:line="360" w:lineRule="auto"/>
              <w:jc w:val="both"/>
              <w:rPr>
                <w:rFonts w:ascii="Times New Roman" w:hAnsi="Times New Roman" w:cs="Times New Roman"/>
                <w:sz w:val="24"/>
                <w:szCs w:val="24"/>
              </w:rPr>
            </w:pPr>
            <w:r>
              <w:rPr>
                <w:rFonts w:ascii="Times New Roman" w:hAnsi="Times New Roman" w:cs="Times New Roman"/>
                <w:sz w:val="24"/>
                <w:szCs w:val="24"/>
              </w:rPr>
              <w:t>M.Pharm</w:t>
            </w:r>
          </w:p>
          <w:p w:rsidR="00247919" w:rsidRDefault="00247919" w:rsidP="00247919">
            <w:pPr>
              <w:spacing w:line="360" w:lineRule="auto"/>
              <w:jc w:val="both"/>
              <w:rPr>
                <w:rFonts w:ascii="Times New Roman" w:hAnsi="Times New Roman" w:cs="Times New Roman"/>
                <w:sz w:val="24"/>
                <w:szCs w:val="24"/>
              </w:rPr>
            </w:pPr>
            <w:r>
              <w:rPr>
                <w:rFonts w:ascii="Times New Roman" w:hAnsi="Times New Roman" w:cs="Times New Roman"/>
                <w:sz w:val="24"/>
                <w:szCs w:val="24"/>
              </w:rPr>
              <w:t>Pharmacology</w:t>
            </w:r>
          </w:p>
        </w:tc>
        <w:tc>
          <w:tcPr>
            <w:tcW w:w="1559" w:type="dxa"/>
            <w:vAlign w:val="center"/>
          </w:tcPr>
          <w:p w:rsidR="00247919" w:rsidRDefault="00247919" w:rsidP="00ED5E11">
            <w:pPr>
              <w:spacing w:line="480"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559" w:type="dxa"/>
            <w:vAlign w:val="center"/>
          </w:tcPr>
          <w:p w:rsidR="00247919" w:rsidRDefault="00247919" w:rsidP="00ED5E11">
            <w:pPr>
              <w:spacing w:line="480" w:lineRule="auto"/>
              <w:jc w:val="center"/>
              <w:rPr>
                <w:rFonts w:ascii="Times New Roman" w:hAnsi="Times New Roman" w:cs="Times New Roman"/>
                <w:sz w:val="24"/>
                <w:szCs w:val="24"/>
              </w:rPr>
            </w:pPr>
            <w:r>
              <w:rPr>
                <w:rFonts w:ascii="Times New Roman" w:hAnsi="Times New Roman" w:cs="Times New Roman"/>
                <w:sz w:val="24"/>
                <w:szCs w:val="24"/>
              </w:rPr>
              <w:t>2 Years</w:t>
            </w:r>
          </w:p>
        </w:tc>
        <w:tc>
          <w:tcPr>
            <w:tcW w:w="1560" w:type="dxa"/>
            <w:vAlign w:val="center"/>
          </w:tcPr>
          <w:p w:rsidR="00247919" w:rsidRDefault="00247919" w:rsidP="00ED5E11">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47919" w:rsidTr="00ED5E11">
        <w:trPr>
          <w:jc w:val="center"/>
        </w:trPr>
        <w:tc>
          <w:tcPr>
            <w:tcW w:w="846" w:type="dxa"/>
          </w:tcPr>
          <w:p w:rsidR="00247919" w:rsidRDefault="00247919" w:rsidP="00F17C87">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Pr>
          <w:p w:rsidR="00247919" w:rsidRDefault="00247919" w:rsidP="00247919">
            <w:pPr>
              <w:spacing w:line="360" w:lineRule="auto"/>
              <w:jc w:val="both"/>
              <w:rPr>
                <w:rFonts w:ascii="Times New Roman" w:hAnsi="Times New Roman" w:cs="Times New Roman"/>
                <w:sz w:val="24"/>
                <w:szCs w:val="24"/>
              </w:rPr>
            </w:pPr>
            <w:r>
              <w:rPr>
                <w:rFonts w:ascii="Times New Roman" w:hAnsi="Times New Roman" w:cs="Times New Roman"/>
                <w:sz w:val="24"/>
                <w:szCs w:val="24"/>
              </w:rPr>
              <w:t>M.Pharm</w:t>
            </w:r>
          </w:p>
          <w:p w:rsidR="00247919" w:rsidRDefault="00247919" w:rsidP="00247919">
            <w:pPr>
              <w:spacing w:line="360" w:lineRule="auto"/>
              <w:jc w:val="both"/>
              <w:rPr>
                <w:rFonts w:ascii="Times New Roman" w:hAnsi="Times New Roman" w:cs="Times New Roman"/>
                <w:sz w:val="24"/>
                <w:szCs w:val="24"/>
              </w:rPr>
            </w:pPr>
            <w:r>
              <w:rPr>
                <w:rFonts w:ascii="Times New Roman" w:hAnsi="Times New Roman" w:cs="Times New Roman"/>
                <w:sz w:val="24"/>
                <w:szCs w:val="24"/>
              </w:rPr>
              <w:t>Pharmaceutical Technology</w:t>
            </w:r>
          </w:p>
        </w:tc>
        <w:tc>
          <w:tcPr>
            <w:tcW w:w="1559" w:type="dxa"/>
            <w:vAlign w:val="center"/>
          </w:tcPr>
          <w:p w:rsidR="00247919" w:rsidRDefault="00247919" w:rsidP="00ED5E11">
            <w:pPr>
              <w:spacing w:line="48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559" w:type="dxa"/>
            <w:vAlign w:val="center"/>
          </w:tcPr>
          <w:p w:rsidR="00247919" w:rsidRDefault="00247919" w:rsidP="00ED5E11">
            <w:pPr>
              <w:spacing w:line="480" w:lineRule="auto"/>
              <w:jc w:val="center"/>
              <w:rPr>
                <w:rFonts w:ascii="Times New Roman" w:hAnsi="Times New Roman" w:cs="Times New Roman"/>
                <w:sz w:val="24"/>
                <w:szCs w:val="24"/>
              </w:rPr>
            </w:pPr>
            <w:r>
              <w:rPr>
                <w:rFonts w:ascii="Times New Roman" w:hAnsi="Times New Roman" w:cs="Times New Roman"/>
                <w:sz w:val="24"/>
                <w:szCs w:val="24"/>
              </w:rPr>
              <w:t>2 Years</w:t>
            </w:r>
          </w:p>
        </w:tc>
        <w:tc>
          <w:tcPr>
            <w:tcW w:w="1560" w:type="dxa"/>
            <w:vAlign w:val="center"/>
          </w:tcPr>
          <w:p w:rsidR="00247919" w:rsidRDefault="00247919" w:rsidP="00ED5E11">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47919" w:rsidTr="00ED5E11">
        <w:trPr>
          <w:jc w:val="center"/>
        </w:trPr>
        <w:tc>
          <w:tcPr>
            <w:tcW w:w="846" w:type="dxa"/>
          </w:tcPr>
          <w:p w:rsidR="00247919" w:rsidRDefault="00247919" w:rsidP="00F17C87">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247919" w:rsidRDefault="00247919" w:rsidP="00247919">
            <w:pPr>
              <w:spacing w:line="360" w:lineRule="auto"/>
              <w:jc w:val="both"/>
              <w:rPr>
                <w:rFonts w:ascii="Times New Roman" w:hAnsi="Times New Roman" w:cs="Times New Roman"/>
                <w:sz w:val="24"/>
                <w:szCs w:val="24"/>
              </w:rPr>
            </w:pPr>
            <w:r>
              <w:rPr>
                <w:rFonts w:ascii="Times New Roman" w:hAnsi="Times New Roman" w:cs="Times New Roman"/>
                <w:sz w:val="24"/>
                <w:szCs w:val="24"/>
              </w:rPr>
              <w:t>M.Pharm</w:t>
            </w:r>
          </w:p>
          <w:p w:rsidR="00247919" w:rsidRDefault="00247919" w:rsidP="00247919">
            <w:pPr>
              <w:spacing w:line="360" w:lineRule="auto"/>
              <w:jc w:val="both"/>
              <w:rPr>
                <w:rFonts w:ascii="Times New Roman" w:hAnsi="Times New Roman" w:cs="Times New Roman"/>
                <w:sz w:val="24"/>
                <w:szCs w:val="24"/>
              </w:rPr>
            </w:pPr>
            <w:r>
              <w:rPr>
                <w:rFonts w:ascii="Times New Roman" w:hAnsi="Times New Roman" w:cs="Times New Roman"/>
                <w:sz w:val="24"/>
                <w:szCs w:val="24"/>
              </w:rPr>
              <w:t>Pharmaceutical Analysis &amp; Quality Assurance</w:t>
            </w:r>
          </w:p>
        </w:tc>
        <w:tc>
          <w:tcPr>
            <w:tcW w:w="1559" w:type="dxa"/>
            <w:vAlign w:val="center"/>
          </w:tcPr>
          <w:p w:rsidR="00247919" w:rsidRDefault="00247919" w:rsidP="00ED5E11">
            <w:pPr>
              <w:spacing w:line="48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559" w:type="dxa"/>
            <w:vAlign w:val="center"/>
          </w:tcPr>
          <w:p w:rsidR="00247919" w:rsidRDefault="00247919" w:rsidP="00ED5E11">
            <w:pPr>
              <w:spacing w:line="480" w:lineRule="auto"/>
              <w:jc w:val="center"/>
              <w:rPr>
                <w:rFonts w:ascii="Times New Roman" w:hAnsi="Times New Roman" w:cs="Times New Roman"/>
                <w:sz w:val="24"/>
                <w:szCs w:val="24"/>
              </w:rPr>
            </w:pPr>
            <w:r>
              <w:rPr>
                <w:rFonts w:ascii="Times New Roman" w:hAnsi="Times New Roman" w:cs="Times New Roman"/>
                <w:sz w:val="24"/>
                <w:szCs w:val="24"/>
              </w:rPr>
              <w:t>2 Years</w:t>
            </w:r>
          </w:p>
        </w:tc>
        <w:tc>
          <w:tcPr>
            <w:tcW w:w="1560" w:type="dxa"/>
            <w:vAlign w:val="center"/>
          </w:tcPr>
          <w:p w:rsidR="00247919" w:rsidRDefault="00247919" w:rsidP="00ED5E11">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r>
    </w:tbl>
    <w:p w:rsidR="008A3985" w:rsidRDefault="008A3985" w:rsidP="00390A16">
      <w:pPr>
        <w:spacing w:after="0" w:line="480" w:lineRule="auto"/>
        <w:jc w:val="both"/>
        <w:rPr>
          <w:rFonts w:ascii="Times New Roman" w:hAnsi="Times New Roman" w:cs="Times New Roman"/>
          <w:sz w:val="24"/>
          <w:szCs w:val="24"/>
        </w:rPr>
      </w:pPr>
    </w:p>
    <w:p w:rsidR="00ED5E11" w:rsidRDefault="00ED5E11" w:rsidP="005E7563">
      <w:pPr>
        <w:spacing w:after="0" w:line="360" w:lineRule="auto"/>
        <w:jc w:val="both"/>
        <w:rPr>
          <w:rFonts w:ascii="Times New Roman" w:hAnsi="Times New Roman" w:cs="Times New Roman"/>
          <w:b/>
          <w:bCs/>
          <w:sz w:val="24"/>
          <w:szCs w:val="24"/>
        </w:rPr>
      </w:pPr>
    </w:p>
    <w:p w:rsidR="00153543" w:rsidRPr="00ED5E11" w:rsidRDefault="00ED5E11" w:rsidP="005E7563">
      <w:pPr>
        <w:spacing w:after="0" w:line="360" w:lineRule="auto"/>
        <w:jc w:val="both"/>
        <w:rPr>
          <w:rFonts w:ascii="Times New Roman" w:hAnsi="Times New Roman" w:cs="Times New Roman"/>
          <w:b/>
          <w:bCs/>
          <w:sz w:val="26"/>
          <w:szCs w:val="24"/>
        </w:rPr>
      </w:pPr>
      <w:r w:rsidRPr="00ED5E11">
        <w:rPr>
          <w:rFonts w:ascii="Times New Roman" w:hAnsi="Times New Roman" w:cs="Times New Roman"/>
          <w:b/>
          <w:bCs/>
          <w:sz w:val="26"/>
          <w:szCs w:val="24"/>
        </w:rPr>
        <w:t>ADMISSIONS</w:t>
      </w:r>
    </w:p>
    <w:p w:rsidR="00ED5E11" w:rsidRDefault="00ED5E11" w:rsidP="005E7563">
      <w:pPr>
        <w:spacing w:after="0" w:line="360" w:lineRule="auto"/>
        <w:jc w:val="both"/>
        <w:rPr>
          <w:rFonts w:ascii="Times New Roman" w:hAnsi="Times New Roman" w:cs="Times New Roman"/>
          <w:b/>
          <w:bCs/>
          <w:sz w:val="26"/>
          <w:szCs w:val="24"/>
        </w:rPr>
      </w:pPr>
    </w:p>
    <w:p w:rsidR="005D013E" w:rsidRPr="00ED5E11" w:rsidRDefault="00ED5E11" w:rsidP="005E7563">
      <w:pPr>
        <w:spacing w:after="0" w:line="360" w:lineRule="auto"/>
        <w:jc w:val="both"/>
        <w:rPr>
          <w:rFonts w:ascii="Times New Roman" w:hAnsi="Times New Roman" w:cs="Times New Roman"/>
          <w:b/>
          <w:bCs/>
          <w:sz w:val="26"/>
          <w:szCs w:val="24"/>
        </w:rPr>
      </w:pPr>
      <w:r w:rsidRPr="00ED5E11">
        <w:rPr>
          <w:rFonts w:ascii="Times New Roman" w:hAnsi="Times New Roman" w:cs="Times New Roman"/>
          <w:b/>
          <w:bCs/>
          <w:sz w:val="26"/>
          <w:szCs w:val="24"/>
        </w:rPr>
        <w:t xml:space="preserve">B. </w:t>
      </w:r>
      <w:proofErr w:type="spellStart"/>
      <w:r w:rsidRPr="00ED5E11">
        <w:rPr>
          <w:rFonts w:ascii="Times New Roman" w:hAnsi="Times New Roman" w:cs="Times New Roman"/>
          <w:b/>
          <w:bCs/>
          <w:sz w:val="26"/>
          <w:szCs w:val="24"/>
        </w:rPr>
        <w:t>Pharm</w:t>
      </w:r>
      <w:proofErr w:type="spellEnd"/>
    </w:p>
    <w:p w:rsidR="001319A8" w:rsidRDefault="001319A8" w:rsidP="005E756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The course of study for B. </w:t>
      </w:r>
      <w:proofErr w:type="spellStart"/>
      <w:r>
        <w:rPr>
          <w:rFonts w:ascii="Times New Roman" w:hAnsi="Times New Roman" w:cs="Times New Roman"/>
          <w:sz w:val="24"/>
          <w:szCs w:val="24"/>
        </w:rPr>
        <w:t>Pharm</w:t>
      </w:r>
      <w:proofErr w:type="spellEnd"/>
      <w:r>
        <w:rPr>
          <w:rFonts w:ascii="Times New Roman" w:hAnsi="Times New Roman" w:cs="Times New Roman"/>
          <w:sz w:val="24"/>
          <w:szCs w:val="24"/>
        </w:rPr>
        <w:t xml:space="preserve"> shall extend over a period of eight semesters (four academic years) and six semesters (three academic years) for lateral entry students. </w:t>
      </w:r>
    </w:p>
    <w:p w:rsidR="00B767A3" w:rsidRDefault="00B767A3" w:rsidP="006446D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Minimum qualification for Admission to B. Pharmacy</w:t>
      </w:r>
    </w:p>
    <w:p w:rsidR="003B0A64" w:rsidRPr="00EE4D7C" w:rsidRDefault="003B0A64" w:rsidP="006446D6">
      <w:pPr>
        <w:spacing w:after="0" w:line="360" w:lineRule="auto"/>
        <w:jc w:val="both"/>
        <w:rPr>
          <w:rFonts w:ascii="Times New Roman" w:hAnsi="Times New Roman" w:cs="Times New Roman"/>
          <w:b/>
          <w:bCs/>
          <w:color w:val="000000"/>
          <w:sz w:val="24"/>
          <w:szCs w:val="24"/>
        </w:rPr>
      </w:pPr>
      <w:r w:rsidRPr="00EE4D7C">
        <w:rPr>
          <w:rFonts w:ascii="Times New Roman" w:hAnsi="Times New Roman" w:cs="Times New Roman"/>
          <w:b/>
          <w:bCs/>
          <w:color w:val="000000"/>
          <w:sz w:val="24"/>
          <w:szCs w:val="24"/>
        </w:rPr>
        <w:t xml:space="preserve">Candidate shall have passed (10+2) with </w:t>
      </w:r>
      <w:proofErr w:type="spellStart"/>
      <w:r w:rsidRPr="00EE4D7C">
        <w:rPr>
          <w:rFonts w:ascii="Times New Roman" w:hAnsi="Times New Roman" w:cs="Times New Roman"/>
          <w:b/>
          <w:bCs/>
          <w:color w:val="000000"/>
          <w:sz w:val="24"/>
          <w:szCs w:val="24"/>
        </w:rPr>
        <w:t>Bi.P.C</w:t>
      </w:r>
      <w:proofErr w:type="spellEnd"/>
      <w:r w:rsidRPr="00EE4D7C">
        <w:rPr>
          <w:rFonts w:ascii="Times New Roman" w:hAnsi="Times New Roman" w:cs="Times New Roman"/>
          <w:b/>
          <w:bCs/>
          <w:color w:val="000000"/>
          <w:sz w:val="24"/>
          <w:szCs w:val="24"/>
        </w:rPr>
        <w:t xml:space="preserve"> / M.P.C with 50% Marks Minimum &amp; Qualify EAMCET Exam.</w:t>
      </w:r>
    </w:p>
    <w:p w:rsidR="003B0A64" w:rsidRPr="003B0A64" w:rsidRDefault="003B0A64" w:rsidP="006446D6">
      <w:pPr>
        <w:spacing w:after="0" w:line="360" w:lineRule="auto"/>
        <w:jc w:val="both"/>
        <w:rPr>
          <w:rFonts w:ascii="Times New Roman" w:hAnsi="Times New Roman" w:cs="Times New Roman"/>
          <w:b/>
          <w:bCs/>
          <w:sz w:val="24"/>
          <w:szCs w:val="24"/>
        </w:rPr>
      </w:pPr>
    </w:p>
    <w:p w:rsidR="00EB45A2" w:rsidRDefault="0069681A" w:rsidP="006446D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Candidate shall have passed 10+2 examination conducted by the respective state/central government authorities recognized as equivalent to 10+2 examination by the Association of Indian Universities (AIU) with English as one of the subjects and Physics, Chemistry, Mathematics (P.C.M) and or Biology (P.C.B / P.C.M.B.) as optional subjects individually. </w:t>
      </w:r>
    </w:p>
    <w:p w:rsidR="0069681A" w:rsidRDefault="0069681A" w:rsidP="006446D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Any other qualification approved by the Pharmacy Council of India as equivalent to any of the above examinations.</w:t>
      </w:r>
    </w:p>
    <w:p w:rsidR="004A7D62" w:rsidRDefault="00CC271A" w:rsidP="004A7D62">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For </w:t>
      </w:r>
      <w:r w:rsidR="004A7D62">
        <w:rPr>
          <w:rFonts w:ascii="Times New Roman" w:hAnsi="Times New Roman" w:cs="Times New Roman"/>
          <w:b/>
          <w:bCs/>
          <w:sz w:val="24"/>
          <w:szCs w:val="24"/>
        </w:rPr>
        <w:t xml:space="preserve">B. </w:t>
      </w:r>
      <w:proofErr w:type="spellStart"/>
      <w:r w:rsidR="004A7D62">
        <w:rPr>
          <w:rFonts w:ascii="Times New Roman" w:hAnsi="Times New Roman" w:cs="Times New Roman"/>
          <w:b/>
          <w:bCs/>
          <w:sz w:val="24"/>
          <w:szCs w:val="24"/>
        </w:rPr>
        <w:t>Pharm</w:t>
      </w:r>
      <w:proofErr w:type="spellEnd"/>
      <w:r w:rsidR="004A7D62">
        <w:rPr>
          <w:rFonts w:ascii="Times New Roman" w:hAnsi="Times New Roman" w:cs="Times New Roman"/>
          <w:b/>
          <w:bCs/>
          <w:sz w:val="24"/>
          <w:szCs w:val="24"/>
        </w:rPr>
        <w:t xml:space="preserve"> lateral entry </w:t>
      </w:r>
      <w:r>
        <w:rPr>
          <w:rFonts w:ascii="Times New Roman" w:hAnsi="Times New Roman" w:cs="Times New Roman"/>
          <w:b/>
          <w:bCs/>
          <w:sz w:val="24"/>
          <w:szCs w:val="24"/>
        </w:rPr>
        <w:t xml:space="preserve">Admission </w:t>
      </w:r>
      <w:r w:rsidR="004A7D62">
        <w:rPr>
          <w:rFonts w:ascii="Times New Roman" w:hAnsi="Times New Roman" w:cs="Times New Roman"/>
          <w:b/>
          <w:bCs/>
          <w:sz w:val="24"/>
          <w:szCs w:val="24"/>
        </w:rPr>
        <w:t>(to third semester)</w:t>
      </w:r>
    </w:p>
    <w:p w:rsidR="00153543" w:rsidRPr="00390A16" w:rsidRDefault="004A7D62" w:rsidP="00B35B8B">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 pass in D. Pharm. course from an institution approved by the Pharmacy Council of India under section 12 of the Pharmacy Act.</w:t>
      </w:r>
      <w:proofErr w:type="gramEnd"/>
    </w:p>
    <w:p w:rsidR="00ED5E11" w:rsidRDefault="00ED5E11" w:rsidP="004A7D62">
      <w:pPr>
        <w:spacing w:after="0" w:line="360" w:lineRule="auto"/>
        <w:jc w:val="both"/>
        <w:rPr>
          <w:rFonts w:ascii="Times New Roman" w:hAnsi="Times New Roman" w:cs="Times New Roman"/>
          <w:b/>
          <w:bCs/>
          <w:sz w:val="28"/>
          <w:szCs w:val="24"/>
        </w:rPr>
      </w:pPr>
    </w:p>
    <w:p w:rsidR="001623E0" w:rsidRPr="00ED5E11" w:rsidRDefault="001623E0" w:rsidP="004A7D62">
      <w:pPr>
        <w:spacing w:after="0" w:line="360" w:lineRule="auto"/>
        <w:jc w:val="both"/>
        <w:rPr>
          <w:rFonts w:ascii="Times New Roman" w:hAnsi="Times New Roman" w:cs="Times New Roman"/>
          <w:b/>
          <w:bCs/>
          <w:sz w:val="28"/>
          <w:szCs w:val="24"/>
        </w:rPr>
      </w:pPr>
      <w:proofErr w:type="spellStart"/>
      <w:r w:rsidRPr="00ED5E11">
        <w:rPr>
          <w:rFonts w:ascii="Times New Roman" w:hAnsi="Times New Roman" w:cs="Times New Roman"/>
          <w:b/>
          <w:bCs/>
          <w:sz w:val="28"/>
          <w:szCs w:val="24"/>
        </w:rPr>
        <w:t>Pharm.D</w:t>
      </w:r>
      <w:proofErr w:type="spellEnd"/>
    </w:p>
    <w:p w:rsidR="008628C0" w:rsidRDefault="00335ABD" w:rsidP="004A7D62">
      <w:pPr>
        <w:spacing w:after="0" w:line="360" w:lineRule="auto"/>
        <w:jc w:val="both"/>
        <w:rPr>
          <w:rFonts w:ascii="Times New Roman" w:hAnsi="Times New Roman" w:cs="Times New Roman"/>
          <w:sz w:val="24"/>
          <w:szCs w:val="24"/>
        </w:rPr>
      </w:pPr>
      <w:r w:rsidRPr="00335ABD">
        <w:rPr>
          <w:rFonts w:ascii="Times New Roman" w:hAnsi="Times New Roman" w:cs="Times New Roman"/>
          <w:sz w:val="24"/>
          <w:szCs w:val="24"/>
        </w:rPr>
        <w:t>The duration of the course</w:t>
      </w:r>
      <w:r w:rsidR="00137805">
        <w:rPr>
          <w:rFonts w:ascii="Times New Roman" w:hAnsi="Times New Roman" w:cs="Times New Roman"/>
          <w:sz w:val="24"/>
          <w:szCs w:val="24"/>
        </w:rPr>
        <w:t xml:space="preserve"> (</w:t>
      </w:r>
      <w:proofErr w:type="spellStart"/>
      <w:r w:rsidR="00137805">
        <w:rPr>
          <w:rFonts w:ascii="Times New Roman" w:hAnsi="Times New Roman" w:cs="Times New Roman"/>
          <w:sz w:val="24"/>
          <w:szCs w:val="24"/>
        </w:rPr>
        <w:t>Pharm.D</w:t>
      </w:r>
      <w:proofErr w:type="spellEnd"/>
      <w:r w:rsidR="00137805">
        <w:rPr>
          <w:rFonts w:ascii="Times New Roman" w:hAnsi="Times New Roman" w:cs="Times New Roman"/>
          <w:sz w:val="24"/>
          <w:szCs w:val="24"/>
        </w:rPr>
        <w:t>)</w:t>
      </w:r>
      <w:r w:rsidRPr="00335ABD">
        <w:rPr>
          <w:rFonts w:ascii="Times New Roman" w:hAnsi="Times New Roman" w:cs="Times New Roman"/>
          <w:sz w:val="24"/>
          <w:szCs w:val="24"/>
        </w:rPr>
        <w:t xml:space="preserve"> shall be six academic years (five years of study and one year of internship) full time with each academic year spread over a period of not less than two hundred working days. </w:t>
      </w:r>
    </w:p>
    <w:p w:rsidR="008628C0" w:rsidRDefault="00335ABD" w:rsidP="004A7D62">
      <w:pPr>
        <w:spacing w:after="0" w:line="360" w:lineRule="auto"/>
        <w:jc w:val="both"/>
        <w:rPr>
          <w:rFonts w:ascii="Times New Roman" w:hAnsi="Times New Roman" w:cs="Times New Roman"/>
          <w:sz w:val="24"/>
          <w:szCs w:val="24"/>
        </w:rPr>
      </w:pPr>
      <w:r w:rsidRPr="00335ABD">
        <w:rPr>
          <w:rFonts w:ascii="Times New Roman" w:hAnsi="Times New Roman" w:cs="Times New Roman"/>
          <w:sz w:val="24"/>
          <w:szCs w:val="24"/>
        </w:rPr>
        <w:t xml:space="preserve">The period of six years duration is divided into two phases – </w:t>
      </w:r>
    </w:p>
    <w:p w:rsidR="008628C0" w:rsidRDefault="00335ABD" w:rsidP="004A7D62">
      <w:pPr>
        <w:spacing w:after="0" w:line="360" w:lineRule="auto"/>
        <w:jc w:val="both"/>
        <w:rPr>
          <w:rFonts w:ascii="Times New Roman" w:hAnsi="Times New Roman" w:cs="Times New Roman"/>
          <w:sz w:val="24"/>
          <w:szCs w:val="24"/>
        </w:rPr>
      </w:pPr>
      <w:r w:rsidRPr="00335ABD">
        <w:rPr>
          <w:rFonts w:ascii="Times New Roman" w:hAnsi="Times New Roman" w:cs="Times New Roman"/>
          <w:sz w:val="24"/>
          <w:szCs w:val="24"/>
        </w:rPr>
        <w:t xml:space="preserve">Phase I – consisting of First, Second, Third, Fourth and Fifth academic year. </w:t>
      </w:r>
    </w:p>
    <w:p w:rsidR="008628C0" w:rsidRDefault="00335ABD" w:rsidP="004A7D62">
      <w:pPr>
        <w:spacing w:after="0" w:line="360" w:lineRule="auto"/>
        <w:jc w:val="both"/>
        <w:rPr>
          <w:rFonts w:ascii="Times New Roman" w:hAnsi="Times New Roman" w:cs="Times New Roman"/>
          <w:sz w:val="24"/>
          <w:szCs w:val="24"/>
        </w:rPr>
      </w:pPr>
      <w:r w:rsidRPr="00335ABD">
        <w:rPr>
          <w:rFonts w:ascii="Times New Roman" w:hAnsi="Times New Roman" w:cs="Times New Roman"/>
          <w:sz w:val="24"/>
          <w:szCs w:val="24"/>
        </w:rPr>
        <w:t xml:space="preserve">Phase II – consisting of internship or residency training during sixth year involving posting in speciality units. </w:t>
      </w:r>
    </w:p>
    <w:p w:rsidR="00335ABD" w:rsidRDefault="00335ABD" w:rsidP="004A7D62">
      <w:pPr>
        <w:spacing w:after="0" w:line="360" w:lineRule="auto"/>
        <w:jc w:val="both"/>
        <w:rPr>
          <w:rFonts w:ascii="Times New Roman" w:hAnsi="Times New Roman" w:cs="Times New Roman"/>
          <w:sz w:val="24"/>
          <w:szCs w:val="24"/>
        </w:rPr>
      </w:pPr>
      <w:r w:rsidRPr="00335ABD">
        <w:rPr>
          <w:rFonts w:ascii="Times New Roman" w:hAnsi="Times New Roman" w:cs="Times New Roman"/>
          <w:sz w:val="24"/>
          <w:szCs w:val="24"/>
        </w:rPr>
        <w:t>It is a phase of training wherein a student is exposed to actual pharmacy practice or clinical pharmacy services and acquires skill under supervision so that he or she may become capable of functioning independently.</w:t>
      </w:r>
    </w:p>
    <w:p w:rsidR="00AF3ED4" w:rsidRDefault="00AF3ED4" w:rsidP="00AF3ED4">
      <w:pPr>
        <w:spacing w:after="0" w:line="360" w:lineRule="auto"/>
        <w:jc w:val="both"/>
        <w:rPr>
          <w:rFonts w:ascii="Times New Roman" w:hAnsi="Times New Roman" w:cs="Times New Roman"/>
          <w:sz w:val="24"/>
          <w:szCs w:val="24"/>
        </w:rPr>
      </w:pPr>
      <w:r w:rsidRPr="000C2DC7">
        <w:rPr>
          <w:rFonts w:ascii="Times New Roman" w:hAnsi="Times New Roman" w:cs="Times New Roman"/>
          <w:b/>
          <w:bCs/>
          <w:sz w:val="24"/>
          <w:szCs w:val="24"/>
        </w:rPr>
        <w:t>Minimum qualification for admission to</w:t>
      </w:r>
      <w:r w:rsidR="00ED5E11">
        <w:rPr>
          <w:rFonts w:ascii="Times New Roman" w:hAnsi="Times New Roman" w:cs="Times New Roman"/>
          <w:b/>
          <w:bCs/>
          <w:sz w:val="24"/>
          <w:szCs w:val="24"/>
        </w:rPr>
        <w:t xml:space="preserve"> </w:t>
      </w:r>
      <w:proofErr w:type="spellStart"/>
      <w:r w:rsidRPr="000C2DC7">
        <w:rPr>
          <w:rFonts w:ascii="Times New Roman" w:hAnsi="Times New Roman" w:cs="Times New Roman"/>
          <w:b/>
          <w:bCs/>
          <w:sz w:val="24"/>
          <w:szCs w:val="24"/>
        </w:rPr>
        <w:t>Pharm.D</w:t>
      </w:r>
      <w:proofErr w:type="spellEnd"/>
      <w:r>
        <w:rPr>
          <w:rFonts w:ascii="Times New Roman" w:hAnsi="Times New Roman" w:cs="Times New Roman"/>
          <w:b/>
          <w:bCs/>
          <w:sz w:val="24"/>
          <w:szCs w:val="24"/>
        </w:rPr>
        <w:t xml:space="preserve"> Course</w:t>
      </w:r>
    </w:p>
    <w:p w:rsidR="00AF3ED4" w:rsidRPr="000C2DC7" w:rsidRDefault="00AF3ED4" w:rsidP="00AF3ED4">
      <w:pPr>
        <w:spacing w:after="0" w:line="360" w:lineRule="auto"/>
        <w:jc w:val="both"/>
        <w:rPr>
          <w:rFonts w:ascii="Times New Roman" w:hAnsi="Times New Roman" w:cs="Times New Roman"/>
          <w:b/>
          <w:bCs/>
          <w:sz w:val="24"/>
          <w:szCs w:val="24"/>
        </w:rPr>
      </w:pPr>
      <w:r w:rsidRPr="000C2DC7">
        <w:rPr>
          <w:rFonts w:ascii="Times New Roman" w:hAnsi="Times New Roman" w:cs="Times New Roman"/>
          <w:sz w:val="24"/>
          <w:szCs w:val="24"/>
        </w:rPr>
        <w:t xml:space="preserve">A pass in any of the following examinations </w:t>
      </w:r>
      <w:r>
        <w:rPr>
          <w:rFonts w:ascii="Times New Roman" w:hAnsi="Times New Roman" w:cs="Times New Roman"/>
          <w:sz w:val="24"/>
          <w:szCs w:val="24"/>
        </w:rPr>
        <w:t>-</w:t>
      </w:r>
    </w:p>
    <w:p w:rsidR="00AF3ED4" w:rsidRPr="000C2DC7" w:rsidRDefault="00AF3ED4" w:rsidP="00AF3ED4">
      <w:pPr>
        <w:spacing w:after="0" w:line="360" w:lineRule="auto"/>
        <w:jc w:val="both"/>
        <w:rPr>
          <w:rFonts w:ascii="Times New Roman" w:hAnsi="Times New Roman" w:cs="Times New Roman"/>
          <w:sz w:val="24"/>
          <w:szCs w:val="24"/>
        </w:rPr>
      </w:pPr>
      <w:r w:rsidRPr="000C2DC7">
        <w:rPr>
          <w:rFonts w:ascii="Times New Roman" w:hAnsi="Times New Roman" w:cs="Times New Roman"/>
          <w:sz w:val="24"/>
          <w:szCs w:val="24"/>
        </w:rPr>
        <w:t xml:space="preserve">(1) 10+2 examination with Physics and Chemistry as compulsory subjects along with one of the following subjects: Mathematics or Biology. </w:t>
      </w:r>
    </w:p>
    <w:p w:rsidR="00AF3ED4" w:rsidRPr="000C2DC7" w:rsidRDefault="00AF3ED4" w:rsidP="00AF3ED4">
      <w:pPr>
        <w:spacing w:after="0" w:line="360" w:lineRule="auto"/>
        <w:jc w:val="both"/>
        <w:rPr>
          <w:rFonts w:ascii="Times New Roman" w:hAnsi="Times New Roman" w:cs="Times New Roman"/>
          <w:sz w:val="24"/>
          <w:szCs w:val="24"/>
        </w:rPr>
      </w:pPr>
      <w:r w:rsidRPr="000C2DC7">
        <w:rPr>
          <w:rFonts w:ascii="Times New Roman" w:hAnsi="Times New Roman" w:cs="Times New Roman"/>
          <w:sz w:val="24"/>
          <w:szCs w:val="24"/>
        </w:rPr>
        <w:t xml:space="preserve">(2) A pass in D. </w:t>
      </w:r>
      <w:proofErr w:type="spellStart"/>
      <w:r w:rsidRPr="000C2DC7">
        <w:rPr>
          <w:rFonts w:ascii="Times New Roman" w:hAnsi="Times New Roman" w:cs="Times New Roman"/>
          <w:sz w:val="24"/>
          <w:szCs w:val="24"/>
        </w:rPr>
        <w:t>Pharm</w:t>
      </w:r>
      <w:proofErr w:type="spellEnd"/>
      <w:r w:rsidRPr="000C2DC7">
        <w:rPr>
          <w:rFonts w:ascii="Times New Roman" w:hAnsi="Times New Roman" w:cs="Times New Roman"/>
          <w:sz w:val="24"/>
          <w:szCs w:val="24"/>
        </w:rPr>
        <w:t xml:space="preserve"> course from an institution approved by the Pharmacy Council of India under section 12 of the Pharmacy Act. </w:t>
      </w:r>
    </w:p>
    <w:p w:rsidR="00AF3ED4" w:rsidRDefault="00AF3ED4" w:rsidP="00AF3ED4">
      <w:pPr>
        <w:spacing w:after="0" w:line="360" w:lineRule="auto"/>
        <w:jc w:val="both"/>
        <w:rPr>
          <w:rFonts w:ascii="Times New Roman" w:hAnsi="Times New Roman" w:cs="Times New Roman"/>
          <w:sz w:val="24"/>
          <w:szCs w:val="24"/>
        </w:rPr>
      </w:pPr>
      <w:r w:rsidRPr="000C2DC7">
        <w:rPr>
          <w:rFonts w:ascii="Times New Roman" w:hAnsi="Times New Roman" w:cs="Times New Roman"/>
          <w:sz w:val="24"/>
          <w:szCs w:val="24"/>
        </w:rPr>
        <w:t>(3) Any other qualification approved by the Pharmacy Council of India as equivalent to any of the above examinations.</w:t>
      </w:r>
    </w:p>
    <w:p w:rsidR="00AF3ED4" w:rsidRDefault="00AF3ED4" w:rsidP="004A7D62">
      <w:pPr>
        <w:spacing w:after="0" w:line="360" w:lineRule="auto"/>
        <w:jc w:val="both"/>
        <w:rPr>
          <w:rFonts w:ascii="Times New Roman" w:hAnsi="Times New Roman" w:cs="Times New Roman"/>
          <w:sz w:val="24"/>
          <w:szCs w:val="24"/>
        </w:rPr>
      </w:pPr>
    </w:p>
    <w:p w:rsidR="00424AD6" w:rsidRPr="00ED5E11" w:rsidRDefault="00424AD6" w:rsidP="004A7D62">
      <w:pPr>
        <w:spacing w:after="0" w:line="360" w:lineRule="auto"/>
        <w:jc w:val="both"/>
        <w:rPr>
          <w:rFonts w:ascii="Times New Roman" w:hAnsi="Times New Roman" w:cs="Times New Roman"/>
          <w:b/>
          <w:bCs/>
          <w:sz w:val="28"/>
          <w:szCs w:val="24"/>
        </w:rPr>
      </w:pPr>
      <w:proofErr w:type="spellStart"/>
      <w:r w:rsidRPr="00ED5E11">
        <w:rPr>
          <w:rFonts w:ascii="Times New Roman" w:hAnsi="Times New Roman" w:cs="Times New Roman"/>
          <w:b/>
          <w:bCs/>
          <w:sz w:val="28"/>
          <w:szCs w:val="24"/>
        </w:rPr>
        <w:t>Pharm.D</w:t>
      </w:r>
      <w:proofErr w:type="spellEnd"/>
      <w:r w:rsidRPr="00ED5E11">
        <w:rPr>
          <w:rFonts w:ascii="Times New Roman" w:hAnsi="Times New Roman" w:cs="Times New Roman"/>
          <w:b/>
          <w:bCs/>
          <w:sz w:val="28"/>
          <w:szCs w:val="24"/>
        </w:rPr>
        <w:t>. (Post Baccalaureate)</w:t>
      </w:r>
    </w:p>
    <w:p w:rsidR="008628C0" w:rsidRDefault="00424AD6" w:rsidP="004A7D62">
      <w:pPr>
        <w:spacing w:after="0" w:line="360" w:lineRule="auto"/>
        <w:jc w:val="both"/>
        <w:rPr>
          <w:rFonts w:ascii="Times New Roman" w:hAnsi="Times New Roman" w:cs="Times New Roman"/>
          <w:sz w:val="24"/>
          <w:szCs w:val="24"/>
        </w:rPr>
      </w:pPr>
      <w:r w:rsidRPr="00424AD6">
        <w:rPr>
          <w:rFonts w:ascii="Times New Roman" w:hAnsi="Times New Roman" w:cs="Times New Roman"/>
          <w:sz w:val="24"/>
          <w:szCs w:val="24"/>
        </w:rPr>
        <w:lastRenderedPageBreak/>
        <w:t xml:space="preserve">The duration of the course shall be for three academic years (two years of study and one year internship) full time with each academic year spread over a period of not less than two hundred working days. </w:t>
      </w:r>
    </w:p>
    <w:p w:rsidR="008628C0" w:rsidRDefault="00424AD6" w:rsidP="004A7D62">
      <w:pPr>
        <w:spacing w:after="0" w:line="360" w:lineRule="auto"/>
        <w:jc w:val="both"/>
        <w:rPr>
          <w:rFonts w:ascii="Times New Roman" w:hAnsi="Times New Roman" w:cs="Times New Roman"/>
          <w:sz w:val="24"/>
          <w:szCs w:val="24"/>
        </w:rPr>
      </w:pPr>
      <w:r w:rsidRPr="00424AD6">
        <w:rPr>
          <w:rFonts w:ascii="Times New Roman" w:hAnsi="Times New Roman" w:cs="Times New Roman"/>
          <w:sz w:val="24"/>
          <w:szCs w:val="24"/>
        </w:rPr>
        <w:t xml:space="preserve">The period of three years duration is divided into two phases – </w:t>
      </w:r>
    </w:p>
    <w:p w:rsidR="008628C0" w:rsidRDefault="00424AD6" w:rsidP="004A7D62">
      <w:pPr>
        <w:spacing w:after="0" w:line="360" w:lineRule="auto"/>
        <w:jc w:val="both"/>
        <w:rPr>
          <w:rFonts w:ascii="Times New Roman" w:hAnsi="Times New Roman" w:cs="Times New Roman"/>
          <w:sz w:val="24"/>
          <w:szCs w:val="24"/>
        </w:rPr>
      </w:pPr>
      <w:r w:rsidRPr="00424AD6">
        <w:rPr>
          <w:rFonts w:ascii="Times New Roman" w:hAnsi="Times New Roman" w:cs="Times New Roman"/>
          <w:sz w:val="24"/>
          <w:szCs w:val="24"/>
        </w:rPr>
        <w:t xml:space="preserve">Phase I – consisting of First and Second academic year. </w:t>
      </w:r>
    </w:p>
    <w:p w:rsidR="008628C0" w:rsidRDefault="00424AD6" w:rsidP="004A7D62">
      <w:pPr>
        <w:spacing w:after="0" w:line="360" w:lineRule="auto"/>
        <w:jc w:val="both"/>
        <w:rPr>
          <w:rFonts w:ascii="Times New Roman" w:hAnsi="Times New Roman" w:cs="Times New Roman"/>
          <w:sz w:val="24"/>
          <w:szCs w:val="24"/>
        </w:rPr>
      </w:pPr>
      <w:r w:rsidRPr="00424AD6">
        <w:rPr>
          <w:rFonts w:ascii="Times New Roman" w:hAnsi="Times New Roman" w:cs="Times New Roman"/>
          <w:sz w:val="24"/>
          <w:szCs w:val="24"/>
        </w:rPr>
        <w:t xml:space="preserve">Phase II – consisting of Internship or residency training during third year involving posting in speciality units. </w:t>
      </w:r>
    </w:p>
    <w:p w:rsidR="00424AD6" w:rsidRDefault="00424AD6" w:rsidP="004A7D62">
      <w:pPr>
        <w:spacing w:after="0" w:line="360" w:lineRule="auto"/>
        <w:jc w:val="both"/>
        <w:rPr>
          <w:rFonts w:ascii="Times New Roman" w:hAnsi="Times New Roman" w:cs="Times New Roman"/>
          <w:sz w:val="24"/>
          <w:szCs w:val="24"/>
        </w:rPr>
      </w:pPr>
      <w:r w:rsidRPr="00424AD6">
        <w:rPr>
          <w:rFonts w:ascii="Times New Roman" w:hAnsi="Times New Roman" w:cs="Times New Roman"/>
          <w:sz w:val="24"/>
          <w:szCs w:val="24"/>
        </w:rPr>
        <w:t>It is a phase of training wherein a student is exposed to actual pharmacy practice or clinical pharmacy services, and acquires skill under supervision so that he or she may become capable of functioning independently.</w:t>
      </w:r>
    </w:p>
    <w:p w:rsidR="00B16485" w:rsidRPr="00B16485" w:rsidRDefault="00B16485" w:rsidP="00B16485">
      <w:pPr>
        <w:spacing w:after="0" w:line="360" w:lineRule="auto"/>
        <w:jc w:val="both"/>
        <w:rPr>
          <w:rFonts w:ascii="Times New Roman" w:hAnsi="Times New Roman" w:cs="Times New Roman"/>
          <w:b/>
          <w:bCs/>
          <w:sz w:val="24"/>
          <w:szCs w:val="24"/>
        </w:rPr>
      </w:pPr>
      <w:proofErr w:type="gramStart"/>
      <w:r w:rsidRPr="00B16485">
        <w:rPr>
          <w:rFonts w:ascii="Times New Roman" w:hAnsi="Times New Roman" w:cs="Times New Roman"/>
          <w:b/>
          <w:bCs/>
          <w:sz w:val="24"/>
          <w:szCs w:val="24"/>
        </w:rPr>
        <w:t xml:space="preserve">Minimum qualification for admission to </w:t>
      </w:r>
      <w:proofErr w:type="spellStart"/>
      <w:r w:rsidRPr="00B16485">
        <w:rPr>
          <w:rFonts w:ascii="Times New Roman" w:hAnsi="Times New Roman" w:cs="Times New Roman"/>
          <w:b/>
          <w:bCs/>
          <w:sz w:val="24"/>
          <w:szCs w:val="24"/>
        </w:rPr>
        <w:t>Pharm.D</w:t>
      </w:r>
      <w:proofErr w:type="spellEnd"/>
      <w:r w:rsidRPr="00B16485">
        <w:rPr>
          <w:rFonts w:ascii="Times New Roman" w:hAnsi="Times New Roman" w:cs="Times New Roman"/>
          <w:b/>
          <w:bCs/>
          <w:sz w:val="24"/>
          <w:szCs w:val="24"/>
        </w:rPr>
        <w:t>.</w:t>
      </w:r>
      <w:proofErr w:type="gramEnd"/>
      <w:r w:rsidRPr="00B16485">
        <w:rPr>
          <w:rFonts w:ascii="Times New Roman" w:hAnsi="Times New Roman" w:cs="Times New Roman"/>
          <w:b/>
          <w:bCs/>
          <w:sz w:val="24"/>
          <w:szCs w:val="24"/>
        </w:rPr>
        <w:t xml:space="preserve"> (Post Baccalaureate) Course </w:t>
      </w:r>
    </w:p>
    <w:p w:rsidR="00B16485" w:rsidRDefault="00B16485" w:rsidP="004A7D62">
      <w:pPr>
        <w:spacing w:after="0" w:line="360" w:lineRule="auto"/>
        <w:jc w:val="both"/>
        <w:rPr>
          <w:rFonts w:ascii="Times New Roman" w:hAnsi="Times New Roman" w:cs="Times New Roman"/>
          <w:sz w:val="24"/>
          <w:szCs w:val="24"/>
        </w:rPr>
      </w:pPr>
      <w:proofErr w:type="gramStart"/>
      <w:r w:rsidRPr="00B16485">
        <w:rPr>
          <w:rFonts w:ascii="Times New Roman" w:hAnsi="Times New Roman" w:cs="Times New Roman"/>
          <w:sz w:val="24"/>
          <w:szCs w:val="24"/>
        </w:rPr>
        <w:t xml:space="preserve">A pass in B. </w:t>
      </w:r>
      <w:proofErr w:type="spellStart"/>
      <w:r w:rsidRPr="00B16485">
        <w:rPr>
          <w:rFonts w:ascii="Times New Roman" w:hAnsi="Times New Roman" w:cs="Times New Roman"/>
          <w:sz w:val="24"/>
          <w:szCs w:val="24"/>
        </w:rPr>
        <w:t>Pharm</w:t>
      </w:r>
      <w:proofErr w:type="spellEnd"/>
      <w:r w:rsidRPr="00B16485">
        <w:rPr>
          <w:rFonts w:ascii="Times New Roman" w:hAnsi="Times New Roman" w:cs="Times New Roman"/>
          <w:sz w:val="24"/>
          <w:szCs w:val="24"/>
        </w:rPr>
        <w:t xml:space="preserve"> from an institution approved by the Pharmacy Council of India under section 12 of the Pharmacy Act</w:t>
      </w:r>
      <w:r>
        <w:rPr>
          <w:rFonts w:ascii="Times New Roman" w:hAnsi="Times New Roman" w:cs="Times New Roman"/>
          <w:sz w:val="24"/>
          <w:szCs w:val="24"/>
        </w:rPr>
        <w:t>.</w:t>
      </w:r>
      <w:proofErr w:type="gramEnd"/>
    </w:p>
    <w:p w:rsidR="00ED5E11" w:rsidRDefault="00ED5E11" w:rsidP="00700FB0">
      <w:pPr>
        <w:spacing w:after="0" w:line="360" w:lineRule="auto"/>
        <w:jc w:val="both"/>
        <w:rPr>
          <w:rFonts w:ascii="Times New Roman" w:hAnsi="Times New Roman" w:cs="Times New Roman"/>
          <w:b/>
          <w:bCs/>
          <w:sz w:val="28"/>
          <w:szCs w:val="24"/>
        </w:rPr>
      </w:pPr>
    </w:p>
    <w:p w:rsidR="00700FB0" w:rsidRPr="00ED5E11" w:rsidRDefault="00700FB0" w:rsidP="00700FB0">
      <w:pPr>
        <w:spacing w:after="0" w:line="360" w:lineRule="auto"/>
        <w:jc w:val="both"/>
        <w:rPr>
          <w:rFonts w:ascii="Times New Roman" w:hAnsi="Times New Roman" w:cs="Times New Roman"/>
          <w:b/>
          <w:bCs/>
          <w:sz w:val="28"/>
          <w:szCs w:val="24"/>
        </w:rPr>
      </w:pPr>
      <w:r w:rsidRPr="00ED5E11">
        <w:rPr>
          <w:rFonts w:ascii="Times New Roman" w:hAnsi="Times New Roman" w:cs="Times New Roman"/>
          <w:b/>
          <w:bCs/>
          <w:sz w:val="28"/>
          <w:szCs w:val="24"/>
        </w:rPr>
        <w:t>M.Pharm</w:t>
      </w:r>
    </w:p>
    <w:p w:rsidR="00700FB0" w:rsidRPr="00700FB0" w:rsidRDefault="00700FB0" w:rsidP="00700FB0">
      <w:pPr>
        <w:autoSpaceDE w:val="0"/>
        <w:autoSpaceDN w:val="0"/>
        <w:adjustRightInd w:val="0"/>
        <w:spacing w:after="0" w:line="360" w:lineRule="auto"/>
        <w:jc w:val="both"/>
        <w:rPr>
          <w:rFonts w:ascii="Times New Roman" w:hAnsi="Times New Roman" w:cs="Times New Roman"/>
          <w:b/>
          <w:bCs/>
          <w:sz w:val="24"/>
          <w:szCs w:val="24"/>
        </w:rPr>
      </w:pPr>
      <w:r w:rsidRPr="00700FB0">
        <w:rPr>
          <w:rFonts w:ascii="Times New Roman" w:hAnsi="Times New Roman" w:cs="Times New Roman"/>
          <w:b/>
          <w:bCs/>
          <w:sz w:val="24"/>
          <w:szCs w:val="24"/>
        </w:rPr>
        <w:t>Duration of the program</w:t>
      </w:r>
    </w:p>
    <w:p w:rsidR="00700FB0" w:rsidRDefault="00700FB0" w:rsidP="00700FB0">
      <w:pPr>
        <w:autoSpaceDE w:val="0"/>
        <w:autoSpaceDN w:val="0"/>
        <w:adjustRightInd w:val="0"/>
        <w:spacing w:after="0" w:line="360" w:lineRule="auto"/>
        <w:jc w:val="both"/>
        <w:rPr>
          <w:rFonts w:ascii="Times New Roman" w:hAnsi="Times New Roman" w:cs="Times New Roman"/>
          <w:sz w:val="24"/>
          <w:szCs w:val="24"/>
        </w:rPr>
      </w:pPr>
      <w:proofErr w:type="gramStart"/>
      <w:r w:rsidRPr="00700FB0">
        <w:rPr>
          <w:rFonts w:ascii="Times New Roman" w:hAnsi="Times New Roman" w:cs="Times New Roman"/>
          <w:sz w:val="24"/>
          <w:szCs w:val="24"/>
        </w:rPr>
        <w:t>The program of study for M.Pharm.</w:t>
      </w:r>
      <w:proofErr w:type="gramEnd"/>
      <w:r w:rsidRPr="00700FB0">
        <w:rPr>
          <w:rFonts w:ascii="Times New Roman" w:hAnsi="Times New Roman" w:cs="Times New Roman"/>
          <w:sz w:val="24"/>
          <w:szCs w:val="24"/>
        </w:rPr>
        <w:t xml:space="preserve"> </w:t>
      </w:r>
      <w:proofErr w:type="gramStart"/>
      <w:r w:rsidRPr="00700FB0">
        <w:rPr>
          <w:rFonts w:ascii="Times New Roman" w:hAnsi="Times New Roman" w:cs="Times New Roman"/>
          <w:sz w:val="24"/>
          <w:szCs w:val="24"/>
        </w:rPr>
        <w:t>shall</w:t>
      </w:r>
      <w:proofErr w:type="gramEnd"/>
      <w:r w:rsidRPr="00700FB0">
        <w:rPr>
          <w:rFonts w:ascii="Times New Roman" w:hAnsi="Times New Roman" w:cs="Times New Roman"/>
          <w:sz w:val="24"/>
          <w:szCs w:val="24"/>
        </w:rPr>
        <w:t xml:space="preserve"> extend over a period of four semesters</w:t>
      </w:r>
      <w:r w:rsidR="00ED5E11">
        <w:rPr>
          <w:rFonts w:ascii="Times New Roman" w:hAnsi="Times New Roman" w:cs="Times New Roman"/>
          <w:sz w:val="24"/>
          <w:szCs w:val="24"/>
        </w:rPr>
        <w:t xml:space="preserve"> </w:t>
      </w:r>
      <w:r w:rsidRPr="00700FB0">
        <w:rPr>
          <w:rFonts w:ascii="Times New Roman" w:hAnsi="Times New Roman" w:cs="Times New Roman"/>
          <w:sz w:val="24"/>
          <w:szCs w:val="24"/>
        </w:rPr>
        <w:t xml:space="preserve">(two academic years). </w:t>
      </w:r>
    </w:p>
    <w:p w:rsidR="00176D6E" w:rsidRPr="00E15166" w:rsidRDefault="00176D6E" w:rsidP="00176D6E">
      <w:pPr>
        <w:autoSpaceDE w:val="0"/>
        <w:autoSpaceDN w:val="0"/>
        <w:adjustRightInd w:val="0"/>
        <w:spacing w:after="0" w:line="360" w:lineRule="auto"/>
        <w:rPr>
          <w:rFonts w:ascii="Times New Roman" w:hAnsi="Times New Roman" w:cs="Times New Roman"/>
          <w:b/>
          <w:bCs/>
          <w:sz w:val="24"/>
          <w:szCs w:val="24"/>
        </w:rPr>
      </w:pPr>
      <w:r w:rsidRPr="00E15166">
        <w:rPr>
          <w:rFonts w:ascii="Times New Roman" w:hAnsi="Times New Roman" w:cs="Times New Roman"/>
          <w:b/>
          <w:bCs/>
          <w:sz w:val="24"/>
          <w:szCs w:val="24"/>
        </w:rPr>
        <w:t>Minimum</w:t>
      </w:r>
      <w:r w:rsidR="00ED5E11">
        <w:rPr>
          <w:rFonts w:ascii="Times New Roman" w:hAnsi="Times New Roman" w:cs="Times New Roman"/>
          <w:b/>
          <w:bCs/>
          <w:sz w:val="24"/>
          <w:szCs w:val="24"/>
        </w:rPr>
        <w:t xml:space="preserve"> </w:t>
      </w:r>
      <w:r w:rsidRPr="00E15166">
        <w:rPr>
          <w:rFonts w:ascii="Times New Roman" w:hAnsi="Times New Roman" w:cs="Times New Roman"/>
          <w:b/>
          <w:bCs/>
          <w:sz w:val="24"/>
          <w:szCs w:val="24"/>
        </w:rPr>
        <w:t xml:space="preserve">qualification for admission to </w:t>
      </w:r>
      <w:r w:rsidR="00E15166" w:rsidRPr="00E15166">
        <w:rPr>
          <w:rFonts w:ascii="Times New Roman" w:hAnsi="Times New Roman" w:cs="Times New Roman"/>
          <w:b/>
          <w:bCs/>
          <w:sz w:val="24"/>
          <w:szCs w:val="24"/>
        </w:rPr>
        <w:t xml:space="preserve">M. </w:t>
      </w:r>
      <w:proofErr w:type="spellStart"/>
      <w:r w:rsidR="00E15166" w:rsidRPr="00E15166">
        <w:rPr>
          <w:rFonts w:ascii="Times New Roman" w:hAnsi="Times New Roman" w:cs="Times New Roman"/>
          <w:b/>
          <w:bCs/>
          <w:sz w:val="24"/>
          <w:szCs w:val="24"/>
        </w:rPr>
        <w:t>Pharm</w:t>
      </w:r>
      <w:proofErr w:type="spellEnd"/>
      <w:r w:rsidRPr="00E15166">
        <w:rPr>
          <w:rFonts w:ascii="Times New Roman" w:hAnsi="Times New Roman" w:cs="Times New Roman"/>
          <w:b/>
          <w:bCs/>
          <w:sz w:val="24"/>
          <w:szCs w:val="24"/>
        </w:rPr>
        <w:t xml:space="preserve"> Course</w:t>
      </w:r>
    </w:p>
    <w:p w:rsidR="00176D6E" w:rsidRPr="00176D6E" w:rsidRDefault="00176D6E" w:rsidP="00176D6E">
      <w:pPr>
        <w:autoSpaceDE w:val="0"/>
        <w:autoSpaceDN w:val="0"/>
        <w:adjustRightInd w:val="0"/>
        <w:spacing w:after="0" w:line="360" w:lineRule="auto"/>
        <w:jc w:val="both"/>
        <w:rPr>
          <w:rFonts w:ascii="Times New Roman" w:hAnsi="Times New Roman" w:cs="Times New Roman"/>
          <w:sz w:val="24"/>
          <w:szCs w:val="24"/>
        </w:rPr>
      </w:pPr>
      <w:r w:rsidRPr="00176D6E">
        <w:rPr>
          <w:rFonts w:ascii="Times New Roman" w:hAnsi="Times New Roman" w:cs="Times New Roman"/>
          <w:sz w:val="24"/>
          <w:szCs w:val="24"/>
        </w:rPr>
        <w:t>A Pass in the following examinations</w:t>
      </w:r>
    </w:p>
    <w:p w:rsidR="00176D6E" w:rsidRPr="00176D6E" w:rsidRDefault="00176D6E" w:rsidP="00176D6E">
      <w:pPr>
        <w:autoSpaceDE w:val="0"/>
        <w:autoSpaceDN w:val="0"/>
        <w:adjustRightInd w:val="0"/>
        <w:spacing w:after="0" w:line="360" w:lineRule="auto"/>
        <w:jc w:val="both"/>
        <w:rPr>
          <w:rFonts w:ascii="Times New Roman" w:hAnsi="Times New Roman" w:cs="Times New Roman"/>
          <w:sz w:val="24"/>
          <w:szCs w:val="24"/>
        </w:rPr>
      </w:pPr>
      <w:r w:rsidRPr="00176D6E">
        <w:rPr>
          <w:rFonts w:ascii="Times New Roman" w:hAnsi="Times New Roman" w:cs="Times New Roman"/>
          <w:sz w:val="24"/>
          <w:szCs w:val="24"/>
        </w:rPr>
        <w:t xml:space="preserve">a) B. </w:t>
      </w:r>
      <w:proofErr w:type="spellStart"/>
      <w:r w:rsidRPr="00176D6E">
        <w:rPr>
          <w:rFonts w:ascii="Times New Roman" w:hAnsi="Times New Roman" w:cs="Times New Roman"/>
          <w:sz w:val="24"/>
          <w:szCs w:val="24"/>
        </w:rPr>
        <w:t>Pharm</w:t>
      </w:r>
      <w:proofErr w:type="spellEnd"/>
      <w:r w:rsidRPr="00176D6E">
        <w:rPr>
          <w:rFonts w:ascii="Times New Roman" w:hAnsi="Times New Roman" w:cs="Times New Roman"/>
          <w:sz w:val="24"/>
          <w:szCs w:val="24"/>
        </w:rPr>
        <w:t xml:space="preserve"> Degree examination of an Indian university established by law in</w:t>
      </w:r>
      <w:r w:rsidR="00ED5E11">
        <w:rPr>
          <w:rFonts w:ascii="Times New Roman" w:hAnsi="Times New Roman" w:cs="Times New Roman"/>
          <w:sz w:val="24"/>
          <w:szCs w:val="24"/>
        </w:rPr>
        <w:t xml:space="preserve"> </w:t>
      </w:r>
      <w:r w:rsidRPr="00176D6E">
        <w:rPr>
          <w:rFonts w:ascii="Times New Roman" w:hAnsi="Times New Roman" w:cs="Times New Roman"/>
          <w:sz w:val="24"/>
          <w:szCs w:val="24"/>
        </w:rPr>
        <w:t xml:space="preserve">India from an institution approved by Pharmacy Council of India and has </w:t>
      </w:r>
      <w:proofErr w:type="spellStart"/>
      <w:r w:rsidRPr="00176D6E">
        <w:rPr>
          <w:rFonts w:ascii="Times New Roman" w:hAnsi="Times New Roman" w:cs="Times New Roman"/>
          <w:sz w:val="24"/>
          <w:szCs w:val="24"/>
        </w:rPr>
        <w:t>scorednot</w:t>
      </w:r>
      <w:proofErr w:type="spellEnd"/>
      <w:r w:rsidRPr="00176D6E">
        <w:rPr>
          <w:rFonts w:ascii="Times New Roman" w:hAnsi="Times New Roman" w:cs="Times New Roman"/>
          <w:sz w:val="24"/>
          <w:szCs w:val="24"/>
        </w:rPr>
        <w:t xml:space="preserve"> less than 55 % of the maximum marks (aggregate of 4 years of </w:t>
      </w:r>
      <w:proofErr w:type="spellStart"/>
      <w:r w:rsidRPr="00176D6E">
        <w:rPr>
          <w:rFonts w:ascii="Times New Roman" w:hAnsi="Times New Roman" w:cs="Times New Roman"/>
          <w:sz w:val="24"/>
          <w:szCs w:val="24"/>
        </w:rPr>
        <w:t>B.Pharm</w:t>
      </w:r>
      <w:proofErr w:type="spellEnd"/>
      <w:r w:rsidRPr="00176D6E">
        <w:rPr>
          <w:rFonts w:ascii="Times New Roman" w:hAnsi="Times New Roman" w:cs="Times New Roman"/>
          <w:sz w:val="24"/>
          <w:szCs w:val="24"/>
        </w:rPr>
        <w:t>.)</w:t>
      </w:r>
    </w:p>
    <w:p w:rsidR="00176D6E" w:rsidRDefault="00176D6E" w:rsidP="00176D6E">
      <w:pPr>
        <w:autoSpaceDE w:val="0"/>
        <w:autoSpaceDN w:val="0"/>
        <w:adjustRightInd w:val="0"/>
        <w:spacing w:after="0" w:line="360" w:lineRule="auto"/>
        <w:jc w:val="both"/>
        <w:rPr>
          <w:rFonts w:ascii="Times New Roman" w:hAnsi="Times New Roman" w:cs="Times New Roman"/>
          <w:sz w:val="24"/>
          <w:szCs w:val="24"/>
        </w:rPr>
      </w:pPr>
      <w:r w:rsidRPr="00176D6E">
        <w:rPr>
          <w:rFonts w:ascii="Times New Roman" w:hAnsi="Times New Roman" w:cs="Times New Roman"/>
          <w:sz w:val="24"/>
          <w:szCs w:val="24"/>
        </w:rPr>
        <w:t>b) Every student, selected for admission to post graduate pharmacy program in</w:t>
      </w:r>
      <w:r w:rsidR="00ED5E11">
        <w:rPr>
          <w:rFonts w:ascii="Times New Roman" w:hAnsi="Times New Roman" w:cs="Times New Roman"/>
          <w:sz w:val="24"/>
          <w:szCs w:val="24"/>
        </w:rPr>
        <w:t xml:space="preserve"> </w:t>
      </w:r>
      <w:r w:rsidRPr="00176D6E">
        <w:rPr>
          <w:rFonts w:ascii="Times New Roman" w:hAnsi="Times New Roman" w:cs="Times New Roman"/>
          <w:sz w:val="24"/>
          <w:szCs w:val="24"/>
        </w:rPr>
        <w:t>any PCI approved institution should have obtained registration with the State</w:t>
      </w:r>
      <w:r w:rsidR="00ED5E11">
        <w:rPr>
          <w:rFonts w:ascii="Times New Roman" w:hAnsi="Times New Roman" w:cs="Times New Roman"/>
          <w:sz w:val="24"/>
          <w:szCs w:val="24"/>
        </w:rPr>
        <w:t xml:space="preserve"> </w:t>
      </w:r>
      <w:r w:rsidRPr="00176D6E">
        <w:rPr>
          <w:rFonts w:ascii="Times New Roman" w:hAnsi="Times New Roman" w:cs="Times New Roman"/>
          <w:sz w:val="24"/>
          <w:szCs w:val="24"/>
        </w:rPr>
        <w:t xml:space="preserve">Pharmacy Council or should obtain the same within one month from the date </w:t>
      </w:r>
      <w:proofErr w:type="spellStart"/>
      <w:r w:rsidRPr="00176D6E">
        <w:rPr>
          <w:rFonts w:ascii="Times New Roman" w:hAnsi="Times New Roman" w:cs="Times New Roman"/>
          <w:sz w:val="24"/>
          <w:szCs w:val="24"/>
        </w:rPr>
        <w:t>ofhis</w:t>
      </w:r>
      <w:proofErr w:type="spellEnd"/>
      <w:r w:rsidRPr="00176D6E">
        <w:rPr>
          <w:rFonts w:ascii="Times New Roman" w:hAnsi="Times New Roman" w:cs="Times New Roman"/>
          <w:sz w:val="24"/>
          <w:szCs w:val="24"/>
        </w:rPr>
        <w:t>/her admission, failing which the admission of the candidate shall be</w:t>
      </w:r>
      <w:r w:rsidR="00ED5E11">
        <w:rPr>
          <w:rFonts w:ascii="Times New Roman" w:hAnsi="Times New Roman" w:cs="Times New Roman"/>
          <w:sz w:val="24"/>
          <w:szCs w:val="24"/>
        </w:rPr>
        <w:t xml:space="preserve"> </w:t>
      </w:r>
      <w:r w:rsidRPr="00176D6E">
        <w:rPr>
          <w:rFonts w:ascii="Times New Roman" w:hAnsi="Times New Roman" w:cs="Times New Roman"/>
          <w:sz w:val="24"/>
          <w:szCs w:val="24"/>
        </w:rPr>
        <w:t>cancelled.</w:t>
      </w:r>
    </w:p>
    <w:p w:rsidR="00ED5E11" w:rsidRDefault="00ED5E11" w:rsidP="00176D6E">
      <w:pPr>
        <w:autoSpaceDE w:val="0"/>
        <w:autoSpaceDN w:val="0"/>
        <w:adjustRightInd w:val="0"/>
        <w:spacing w:after="0" w:line="360" w:lineRule="auto"/>
        <w:jc w:val="both"/>
        <w:rPr>
          <w:rFonts w:ascii="Times New Roman" w:hAnsi="Times New Roman" w:cs="Times New Roman"/>
          <w:b/>
          <w:bCs/>
          <w:sz w:val="24"/>
          <w:szCs w:val="24"/>
        </w:rPr>
      </w:pPr>
    </w:p>
    <w:p w:rsidR="003A21BA" w:rsidRPr="00ED5E11" w:rsidRDefault="00ED5E11" w:rsidP="00176D6E">
      <w:pPr>
        <w:autoSpaceDE w:val="0"/>
        <w:autoSpaceDN w:val="0"/>
        <w:adjustRightInd w:val="0"/>
        <w:spacing w:after="0" w:line="360" w:lineRule="auto"/>
        <w:jc w:val="both"/>
        <w:rPr>
          <w:rFonts w:ascii="Times New Roman" w:hAnsi="Times New Roman" w:cs="Times New Roman"/>
          <w:b/>
          <w:bCs/>
          <w:sz w:val="28"/>
          <w:szCs w:val="24"/>
        </w:rPr>
      </w:pPr>
      <w:r w:rsidRPr="00ED5E11">
        <w:rPr>
          <w:rFonts w:ascii="Times New Roman" w:hAnsi="Times New Roman" w:cs="Times New Roman"/>
          <w:b/>
          <w:bCs/>
          <w:sz w:val="28"/>
          <w:szCs w:val="24"/>
        </w:rPr>
        <w:t>SCHOLARSHIP</w:t>
      </w:r>
    </w:p>
    <w:p w:rsidR="00BC241F" w:rsidRDefault="00BC241F" w:rsidP="00301510">
      <w:pPr>
        <w:spacing w:after="0" w:line="360" w:lineRule="auto"/>
        <w:jc w:val="both"/>
        <w:rPr>
          <w:rFonts w:ascii="Times New Roman" w:hAnsi="Times New Roman" w:cs="Times New Roman"/>
          <w:sz w:val="24"/>
          <w:szCs w:val="24"/>
          <w:shd w:val="clear" w:color="auto" w:fill="FFFFFF"/>
        </w:rPr>
      </w:pPr>
      <w:proofErr w:type="spellStart"/>
      <w:r w:rsidRPr="00BC241F">
        <w:rPr>
          <w:rFonts w:ascii="Times New Roman" w:hAnsi="Times New Roman" w:cs="Times New Roman"/>
          <w:sz w:val="24"/>
          <w:szCs w:val="24"/>
          <w:shd w:val="clear" w:color="auto" w:fill="FFFFFF"/>
        </w:rPr>
        <w:t>Jagananna</w:t>
      </w:r>
      <w:proofErr w:type="spellEnd"/>
      <w:r w:rsidRPr="00BC241F">
        <w:rPr>
          <w:rFonts w:ascii="Times New Roman" w:hAnsi="Times New Roman" w:cs="Times New Roman"/>
          <w:sz w:val="24"/>
          <w:szCs w:val="24"/>
          <w:shd w:val="clear" w:color="auto" w:fill="FFFFFF"/>
        </w:rPr>
        <w:t xml:space="preserve"> </w:t>
      </w:r>
      <w:proofErr w:type="spellStart"/>
      <w:r w:rsidRPr="00BC241F">
        <w:rPr>
          <w:rFonts w:ascii="Times New Roman" w:hAnsi="Times New Roman" w:cs="Times New Roman"/>
          <w:sz w:val="24"/>
          <w:szCs w:val="24"/>
          <w:shd w:val="clear" w:color="auto" w:fill="FFFFFF"/>
        </w:rPr>
        <w:t>Vidya</w:t>
      </w:r>
      <w:proofErr w:type="spellEnd"/>
      <w:r w:rsidRPr="00BC241F">
        <w:rPr>
          <w:rFonts w:ascii="Times New Roman" w:hAnsi="Times New Roman" w:cs="Times New Roman"/>
          <w:sz w:val="24"/>
          <w:szCs w:val="24"/>
          <w:shd w:val="clear" w:color="auto" w:fill="FFFFFF"/>
        </w:rPr>
        <w:t xml:space="preserve"> </w:t>
      </w:r>
      <w:proofErr w:type="spellStart"/>
      <w:r w:rsidRPr="00BC241F">
        <w:rPr>
          <w:rFonts w:ascii="Times New Roman" w:hAnsi="Times New Roman" w:cs="Times New Roman"/>
          <w:sz w:val="24"/>
          <w:szCs w:val="24"/>
          <w:shd w:val="clear" w:color="auto" w:fill="FFFFFF"/>
        </w:rPr>
        <w:t>Deevena</w:t>
      </w:r>
      <w:proofErr w:type="spellEnd"/>
      <w:r w:rsidRPr="00BC241F">
        <w:rPr>
          <w:rFonts w:ascii="Times New Roman" w:hAnsi="Times New Roman" w:cs="Times New Roman"/>
          <w:sz w:val="24"/>
          <w:szCs w:val="24"/>
          <w:shd w:val="clear" w:color="auto" w:fill="FFFFFF"/>
        </w:rPr>
        <w:t xml:space="preserve"> is a program launched by the Government of Andhra Pradesh to encourage students hailing from poor economic backgrounds to pursue higher education by reimbursing full fee which includes the tuition, special and examination fees.</w:t>
      </w:r>
    </w:p>
    <w:p w:rsidR="00602934" w:rsidRDefault="000E18CA" w:rsidP="00301510">
      <w:pPr>
        <w:spacing w:after="0" w:line="360" w:lineRule="auto"/>
        <w:jc w:val="both"/>
        <w:rPr>
          <w:rFonts w:ascii="Times New Roman" w:hAnsi="Times New Roman" w:cs="Times New Roman"/>
          <w:b/>
          <w:bCs/>
          <w:sz w:val="24"/>
          <w:szCs w:val="24"/>
        </w:rPr>
      </w:pPr>
      <w:hyperlink r:id="rId5" w:history="1">
        <w:r w:rsidR="000A0E55" w:rsidRPr="00A04268">
          <w:rPr>
            <w:rStyle w:val="Hyperlink"/>
            <w:rFonts w:ascii="Times New Roman" w:hAnsi="Times New Roman" w:cs="Times New Roman"/>
            <w:b/>
            <w:bCs/>
            <w:sz w:val="24"/>
            <w:szCs w:val="24"/>
          </w:rPr>
          <w:t>https://jnanabhumi.ap.gov.in/</w:t>
        </w:r>
      </w:hyperlink>
    </w:p>
    <w:p w:rsidR="000A0E55" w:rsidRDefault="000A0E55" w:rsidP="00301510">
      <w:pPr>
        <w:spacing w:after="0" w:line="360" w:lineRule="auto"/>
        <w:jc w:val="both"/>
        <w:rPr>
          <w:rFonts w:ascii="Times New Roman" w:hAnsi="Times New Roman" w:cs="Times New Roman"/>
          <w:b/>
          <w:bCs/>
          <w:sz w:val="24"/>
          <w:szCs w:val="24"/>
        </w:rPr>
      </w:pPr>
    </w:p>
    <w:p w:rsidR="00354D34" w:rsidRPr="00ED5E11" w:rsidRDefault="00ED5E11" w:rsidP="00301510">
      <w:pPr>
        <w:spacing w:after="0" w:line="360" w:lineRule="auto"/>
        <w:jc w:val="both"/>
        <w:rPr>
          <w:rFonts w:ascii="Times New Roman" w:hAnsi="Times New Roman" w:cs="Times New Roman"/>
          <w:b/>
          <w:bCs/>
          <w:sz w:val="28"/>
          <w:szCs w:val="24"/>
        </w:rPr>
      </w:pPr>
      <w:r w:rsidRPr="00ED5E11">
        <w:rPr>
          <w:rFonts w:ascii="Times New Roman" w:hAnsi="Times New Roman" w:cs="Times New Roman"/>
          <w:b/>
          <w:bCs/>
          <w:sz w:val="28"/>
          <w:szCs w:val="24"/>
        </w:rPr>
        <w:t>FINANCIAL AID</w:t>
      </w:r>
    </w:p>
    <w:p w:rsidR="00354D34" w:rsidRPr="00ED5E11" w:rsidRDefault="00354D34" w:rsidP="00354D34">
      <w:pPr>
        <w:pStyle w:val="NormalWeb"/>
        <w:shd w:val="clear" w:color="auto" w:fill="FFFFFF"/>
        <w:spacing w:before="0" w:beforeAutospacing="0" w:after="0" w:afterAutospacing="0" w:line="360" w:lineRule="auto"/>
        <w:jc w:val="both"/>
      </w:pPr>
      <w:r w:rsidRPr="00ED5E11">
        <w:t>Financial aids will be provided to all of the students who are willing to study and gain higher education but unable to pay their fees because of the financial burden of their family. The reimbursement is to be directly credited into the mothers’ account of the students in four instalments annually.</w:t>
      </w:r>
    </w:p>
    <w:p w:rsidR="00ED5E11" w:rsidRDefault="00ED5E11" w:rsidP="00301510">
      <w:pPr>
        <w:spacing w:after="0" w:line="360" w:lineRule="auto"/>
        <w:jc w:val="both"/>
        <w:rPr>
          <w:rFonts w:ascii="Times New Roman" w:hAnsi="Times New Roman" w:cs="Times New Roman"/>
          <w:b/>
          <w:bCs/>
          <w:sz w:val="28"/>
          <w:szCs w:val="24"/>
        </w:rPr>
      </w:pPr>
    </w:p>
    <w:p w:rsidR="000A0E55" w:rsidRPr="00ED5E11" w:rsidRDefault="00ED5E11" w:rsidP="00301510">
      <w:pPr>
        <w:spacing w:after="0" w:line="360" w:lineRule="auto"/>
        <w:jc w:val="both"/>
        <w:rPr>
          <w:rFonts w:ascii="Times New Roman" w:hAnsi="Times New Roman" w:cs="Times New Roman"/>
          <w:b/>
          <w:bCs/>
          <w:sz w:val="28"/>
          <w:szCs w:val="24"/>
        </w:rPr>
      </w:pPr>
      <w:r w:rsidRPr="00ED5E11">
        <w:rPr>
          <w:rFonts w:ascii="Times New Roman" w:hAnsi="Times New Roman" w:cs="Times New Roman"/>
          <w:b/>
          <w:bCs/>
          <w:sz w:val="28"/>
          <w:szCs w:val="24"/>
        </w:rPr>
        <w:t>CURRICULUM</w:t>
      </w:r>
    </w:p>
    <w:p w:rsidR="00755DDF" w:rsidRPr="00ED5E11" w:rsidRDefault="00755DDF" w:rsidP="00301510">
      <w:pPr>
        <w:spacing w:after="0" w:line="360" w:lineRule="auto"/>
        <w:jc w:val="both"/>
        <w:rPr>
          <w:rFonts w:ascii="Times New Roman" w:hAnsi="Times New Roman" w:cs="Times New Roman"/>
          <w:sz w:val="24"/>
          <w:szCs w:val="24"/>
        </w:rPr>
      </w:pPr>
      <w:r w:rsidRPr="00ED5E11">
        <w:rPr>
          <w:rFonts w:ascii="Times New Roman" w:hAnsi="Times New Roman" w:cs="Times New Roman"/>
          <w:sz w:val="24"/>
          <w:szCs w:val="24"/>
        </w:rPr>
        <w:t>The curriculum is as per the P</w:t>
      </w:r>
      <w:r w:rsidR="00833370" w:rsidRPr="00ED5E11">
        <w:rPr>
          <w:rFonts w:ascii="Times New Roman" w:hAnsi="Times New Roman" w:cs="Times New Roman"/>
          <w:sz w:val="24"/>
          <w:szCs w:val="24"/>
        </w:rPr>
        <w:t>harmacy Council of India</w:t>
      </w:r>
      <w:r w:rsidRPr="00ED5E11">
        <w:rPr>
          <w:rFonts w:ascii="Times New Roman" w:hAnsi="Times New Roman" w:cs="Times New Roman"/>
          <w:sz w:val="24"/>
          <w:szCs w:val="24"/>
        </w:rPr>
        <w:t xml:space="preserve"> and Andhra </w:t>
      </w:r>
      <w:r w:rsidR="0015606F" w:rsidRPr="00ED5E11">
        <w:rPr>
          <w:rFonts w:ascii="Times New Roman" w:hAnsi="Times New Roman" w:cs="Times New Roman"/>
          <w:sz w:val="24"/>
          <w:szCs w:val="24"/>
        </w:rPr>
        <w:t>University</w:t>
      </w:r>
      <w:r w:rsidRPr="00ED5E11">
        <w:rPr>
          <w:rFonts w:ascii="Times New Roman" w:hAnsi="Times New Roman" w:cs="Times New Roman"/>
          <w:sz w:val="24"/>
          <w:szCs w:val="24"/>
        </w:rPr>
        <w:t>.</w:t>
      </w:r>
    </w:p>
    <w:p w:rsidR="00ED5E11" w:rsidRDefault="00ED5E11" w:rsidP="007F5248">
      <w:pPr>
        <w:spacing w:after="0" w:line="360" w:lineRule="auto"/>
        <w:jc w:val="both"/>
        <w:rPr>
          <w:rFonts w:ascii="Times New Roman" w:hAnsi="Times New Roman" w:cs="Times New Roman"/>
          <w:b/>
          <w:bCs/>
          <w:sz w:val="24"/>
          <w:szCs w:val="24"/>
        </w:rPr>
      </w:pPr>
    </w:p>
    <w:p w:rsidR="000A0E55" w:rsidRPr="00ED5E11" w:rsidRDefault="00ED5E11" w:rsidP="007F5248">
      <w:pPr>
        <w:spacing w:after="0" w:line="360" w:lineRule="auto"/>
        <w:jc w:val="both"/>
        <w:rPr>
          <w:rFonts w:ascii="Times New Roman" w:hAnsi="Times New Roman" w:cs="Times New Roman"/>
          <w:b/>
          <w:bCs/>
          <w:sz w:val="28"/>
          <w:szCs w:val="24"/>
        </w:rPr>
      </w:pPr>
      <w:r w:rsidRPr="00ED5E11">
        <w:rPr>
          <w:rFonts w:ascii="Times New Roman" w:hAnsi="Times New Roman" w:cs="Times New Roman"/>
          <w:b/>
          <w:bCs/>
          <w:sz w:val="28"/>
          <w:szCs w:val="24"/>
        </w:rPr>
        <w:t>QUALITY PARAMETERS</w:t>
      </w:r>
    </w:p>
    <w:p w:rsidR="00FC7360" w:rsidRDefault="00FC7360" w:rsidP="0030151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The policy of the college is to</w:t>
      </w:r>
      <w:r>
        <w:rPr>
          <w:rFonts w:ascii="Arial" w:hAnsi="Arial" w:cs="Arial"/>
          <w:color w:val="202124"/>
          <w:shd w:val="clear" w:color="auto" w:fill="FFFFFF"/>
        </w:rPr>
        <w:t>.</w:t>
      </w:r>
    </w:p>
    <w:p w:rsidR="00AC3CE3" w:rsidRPr="00ED5E11" w:rsidRDefault="007F5248" w:rsidP="00AC3CE3">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ED5E11">
        <w:rPr>
          <w:rFonts w:ascii="Times New Roman" w:eastAsia="Times New Roman" w:hAnsi="Times New Roman" w:cs="Times New Roman"/>
          <w:sz w:val="24"/>
          <w:szCs w:val="24"/>
          <w:lang w:eastAsia="en-IN"/>
        </w:rPr>
        <w:t>F</w:t>
      </w:r>
      <w:r w:rsidR="00AC3CE3" w:rsidRPr="00ED5E11">
        <w:rPr>
          <w:rFonts w:ascii="Times New Roman" w:eastAsia="Times New Roman" w:hAnsi="Times New Roman" w:cs="Times New Roman"/>
          <w:sz w:val="24"/>
          <w:szCs w:val="24"/>
          <w:lang w:eastAsia="en-IN"/>
        </w:rPr>
        <w:t>acilitate high quality and excellent learning experience for a diverse range of learners that will support lifelong learning and provide skills expected that of graduates</w:t>
      </w:r>
    </w:p>
    <w:p w:rsidR="00AC3CE3" w:rsidRPr="00ED5E11" w:rsidRDefault="00AC3CE3" w:rsidP="00AC3CE3">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ED5E11">
        <w:rPr>
          <w:rFonts w:ascii="Times New Roman" w:eastAsia="Times New Roman" w:hAnsi="Times New Roman" w:cs="Times New Roman"/>
          <w:sz w:val="24"/>
          <w:szCs w:val="24"/>
          <w:lang w:eastAsia="en-IN"/>
        </w:rPr>
        <w:t>Value, support and recognize excellence in teaching</w:t>
      </w:r>
    </w:p>
    <w:p w:rsidR="00AC3CE3" w:rsidRPr="00ED5E11" w:rsidRDefault="00AC3CE3" w:rsidP="00AC3CE3">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ED5E11">
        <w:rPr>
          <w:rFonts w:ascii="Times New Roman" w:eastAsia="Times New Roman" w:hAnsi="Times New Roman" w:cs="Times New Roman"/>
          <w:sz w:val="24"/>
          <w:szCs w:val="24"/>
          <w:lang w:eastAsia="en-IN"/>
        </w:rPr>
        <w:t>Meet the needs and expectations of our stakeholders</w:t>
      </w:r>
    </w:p>
    <w:p w:rsidR="00AC3CE3" w:rsidRPr="00ED5E11" w:rsidRDefault="007F5248" w:rsidP="00AC3CE3">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ED5E11">
        <w:rPr>
          <w:rFonts w:ascii="Times New Roman" w:eastAsia="Times New Roman" w:hAnsi="Times New Roman" w:cs="Times New Roman"/>
          <w:sz w:val="24"/>
          <w:szCs w:val="24"/>
          <w:lang w:eastAsia="en-IN"/>
        </w:rPr>
        <w:t>F</w:t>
      </w:r>
      <w:r w:rsidR="00AC3CE3" w:rsidRPr="00ED5E11">
        <w:rPr>
          <w:rFonts w:ascii="Times New Roman" w:eastAsia="Times New Roman" w:hAnsi="Times New Roman" w:cs="Times New Roman"/>
          <w:sz w:val="24"/>
          <w:szCs w:val="24"/>
          <w:lang w:eastAsia="en-IN"/>
        </w:rPr>
        <w:t>acilitate learning by providing the academic support infrastructure and environment conducive to the provision of the highest standards in teaching and learning</w:t>
      </w:r>
    </w:p>
    <w:p w:rsidR="00AC3CE3" w:rsidRPr="00ED5E11" w:rsidRDefault="005B396D" w:rsidP="00AC3CE3">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ED5E11">
        <w:rPr>
          <w:rFonts w:ascii="Times New Roman" w:eastAsia="Times New Roman" w:hAnsi="Times New Roman" w:cs="Times New Roman"/>
          <w:sz w:val="24"/>
          <w:szCs w:val="24"/>
          <w:lang w:eastAsia="en-IN"/>
        </w:rPr>
        <w:t>P</w:t>
      </w:r>
      <w:r w:rsidR="00AC3CE3" w:rsidRPr="00ED5E11">
        <w:rPr>
          <w:rFonts w:ascii="Times New Roman" w:eastAsia="Times New Roman" w:hAnsi="Times New Roman" w:cs="Times New Roman"/>
          <w:sz w:val="24"/>
          <w:szCs w:val="24"/>
          <w:lang w:eastAsia="en-IN"/>
        </w:rPr>
        <w:t>rovide equitable access and broadening participation in higher education which are fundamental to "knowledge societies"</w:t>
      </w:r>
    </w:p>
    <w:p w:rsidR="00AC3CE3" w:rsidRPr="00ED5E11" w:rsidRDefault="00B03ECF" w:rsidP="00AC3CE3">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ED5E11">
        <w:rPr>
          <w:rFonts w:ascii="Times New Roman" w:eastAsia="Times New Roman" w:hAnsi="Times New Roman" w:cs="Times New Roman"/>
          <w:sz w:val="24"/>
          <w:szCs w:val="24"/>
          <w:lang w:eastAsia="en-IN"/>
        </w:rPr>
        <w:t>P</w:t>
      </w:r>
      <w:r w:rsidR="00AC3CE3" w:rsidRPr="00ED5E11">
        <w:rPr>
          <w:rFonts w:ascii="Times New Roman" w:eastAsia="Times New Roman" w:hAnsi="Times New Roman" w:cs="Times New Roman"/>
          <w:sz w:val="24"/>
          <w:szCs w:val="24"/>
          <w:lang w:eastAsia="en-IN"/>
        </w:rPr>
        <w:t xml:space="preserve">rovide quality of opportunity </w:t>
      </w:r>
      <w:r w:rsidR="005B396D" w:rsidRPr="00ED5E11">
        <w:rPr>
          <w:rFonts w:ascii="Times New Roman" w:eastAsia="Times New Roman" w:hAnsi="Times New Roman" w:cs="Times New Roman"/>
          <w:sz w:val="24"/>
          <w:szCs w:val="24"/>
          <w:lang w:eastAsia="en-IN"/>
        </w:rPr>
        <w:t>i.e.,</w:t>
      </w:r>
      <w:r w:rsidR="00AC3CE3" w:rsidRPr="00ED5E11">
        <w:rPr>
          <w:rFonts w:ascii="Times New Roman" w:eastAsia="Times New Roman" w:hAnsi="Times New Roman" w:cs="Times New Roman"/>
          <w:sz w:val="24"/>
          <w:szCs w:val="24"/>
          <w:lang w:eastAsia="en-IN"/>
        </w:rPr>
        <w:t xml:space="preserve"> the provision of opportunity to progress to higher qualifications or to secure employment commensurate with the qualification acquired at the college</w:t>
      </w:r>
    </w:p>
    <w:p w:rsidR="00AC3CE3" w:rsidRPr="00ED5E11" w:rsidRDefault="00AC3CE3" w:rsidP="00AC3CE3">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ED5E11">
        <w:rPr>
          <w:rFonts w:ascii="Times New Roman" w:eastAsia="Times New Roman" w:hAnsi="Times New Roman" w:cs="Times New Roman"/>
          <w:sz w:val="24"/>
          <w:szCs w:val="24"/>
          <w:lang w:eastAsia="en-IN"/>
        </w:rPr>
        <w:t>Aim at continuous improvement in the quality and service provided</w:t>
      </w:r>
    </w:p>
    <w:p w:rsidR="00AC3CE3" w:rsidRPr="00ED5E11" w:rsidRDefault="00AC3CE3" w:rsidP="00AC3CE3">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ED5E11">
        <w:rPr>
          <w:rFonts w:ascii="Times New Roman" w:eastAsia="Times New Roman" w:hAnsi="Times New Roman" w:cs="Times New Roman"/>
          <w:sz w:val="24"/>
          <w:szCs w:val="24"/>
          <w:lang w:eastAsia="en-IN"/>
        </w:rPr>
        <w:t>Obtain the commitment of all employees in the organization to quality as a collective responsibility.</w:t>
      </w:r>
    </w:p>
    <w:p w:rsidR="00AC3CE3" w:rsidRPr="00ED5E11" w:rsidRDefault="00AC3CE3" w:rsidP="00AC3CE3">
      <w:pPr>
        <w:spacing w:after="0" w:line="360" w:lineRule="auto"/>
        <w:jc w:val="both"/>
        <w:rPr>
          <w:rFonts w:ascii="Times New Roman" w:hAnsi="Times New Roman" w:cs="Times New Roman"/>
          <w:b/>
          <w:bCs/>
          <w:sz w:val="24"/>
          <w:szCs w:val="24"/>
        </w:rPr>
      </w:pPr>
    </w:p>
    <w:p w:rsidR="00AC3CE3" w:rsidRPr="00ED5E11" w:rsidRDefault="00AC3CE3" w:rsidP="00AC3CE3">
      <w:pPr>
        <w:spacing w:after="0" w:line="360" w:lineRule="auto"/>
        <w:jc w:val="both"/>
        <w:rPr>
          <w:rFonts w:ascii="Times New Roman" w:hAnsi="Times New Roman" w:cs="Times New Roman"/>
          <w:b/>
          <w:bCs/>
          <w:sz w:val="24"/>
          <w:szCs w:val="24"/>
        </w:rPr>
      </w:pPr>
    </w:p>
    <w:sectPr w:rsidR="00AC3CE3" w:rsidRPr="00ED5E11" w:rsidSect="00753A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F3A18"/>
    <w:multiLevelType w:val="hybridMultilevel"/>
    <w:tmpl w:val="CEB0B52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7DE03CF"/>
    <w:multiLevelType w:val="hybridMultilevel"/>
    <w:tmpl w:val="F03CC5D0"/>
    <w:lvl w:ilvl="0" w:tplc="714E2C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F7AAC"/>
    <w:multiLevelType w:val="multilevel"/>
    <w:tmpl w:val="E228D5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6881"/>
    <w:rsid w:val="00065DAC"/>
    <w:rsid w:val="0008610F"/>
    <w:rsid w:val="000A0E55"/>
    <w:rsid w:val="000C2DC7"/>
    <w:rsid w:val="000E18CA"/>
    <w:rsid w:val="001319A8"/>
    <w:rsid w:val="00137805"/>
    <w:rsid w:val="00153543"/>
    <w:rsid w:val="0015606F"/>
    <w:rsid w:val="001623E0"/>
    <w:rsid w:val="00176D6E"/>
    <w:rsid w:val="001B669F"/>
    <w:rsid w:val="00215435"/>
    <w:rsid w:val="002364B5"/>
    <w:rsid w:val="00247919"/>
    <w:rsid w:val="002803EF"/>
    <w:rsid w:val="002E4CA3"/>
    <w:rsid w:val="00301510"/>
    <w:rsid w:val="0031678C"/>
    <w:rsid w:val="00335ABD"/>
    <w:rsid w:val="00351C1A"/>
    <w:rsid w:val="00354D34"/>
    <w:rsid w:val="00356947"/>
    <w:rsid w:val="00380E0C"/>
    <w:rsid w:val="00390A16"/>
    <w:rsid w:val="003A21BA"/>
    <w:rsid w:val="003B0A64"/>
    <w:rsid w:val="00414C91"/>
    <w:rsid w:val="004174E7"/>
    <w:rsid w:val="00424AD6"/>
    <w:rsid w:val="00457992"/>
    <w:rsid w:val="004944C9"/>
    <w:rsid w:val="004A7D62"/>
    <w:rsid w:val="004C4F65"/>
    <w:rsid w:val="004D1FE4"/>
    <w:rsid w:val="004F71E5"/>
    <w:rsid w:val="005B396D"/>
    <w:rsid w:val="005D013E"/>
    <w:rsid w:val="005E7563"/>
    <w:rsid w:val="005F104B"/>
    <w:rsid w:val="00602934"/>
    <w:rsid w:val="006446D6"/>
    <w:rsid w:val="0069681A"/>
    <w:rsid w:val="006B256F"/>
    <w:rsid w:val="00700FB0"/>
    <w:rsid w:val="00753AC1"/>
    <w:rsid w:val="00755DDF"/>
    <w:rsid w:val="00776350"/>
    <w:rsid w:val="007F5248"/>
    <w:rsid w:val="00833370"/>
    <w:rsid w:val="008628C0"/>
    <w:rsid w:val="008A3985"/>
    <w:rsid w:val="009337B1"/>
    <w:rsid w:val="00A35A5C"/>
    <w:rsid w:val="00AC3CE3"/>
    <w:rsid w:val="00AF3ED4"/>
    <w:rsid w:val="00B03ECF"/>
    <w:rsid w:val="00B16485"/>
    <w:rsid w:val="00B35B8B"/>
    <w:rsid w:val="00B40602"/>
    <w:rsid w:val="00B767A3"/>
    <w:rsid w:val="00BA43DF"/>
    <w:rsid w:val="00BB023B"/>
    <w:rsid w:val="00BC241F"/>
    <w:rsid w:val="00C910B0"/>
    <w:rsid w:val="00CC271A"/>
    <w:rsid w:val="00D36EF4"/>
    <w:rsid w:val="00D865EC"/>
    <w:rsid w:val="00D87D77"/>
    <w:rsid w:val="00D91F8D"/>
    <w:rsid w:val="00DC099B"/>
    <w:rsid w:val="00DE4C4D"/>
    <w:rsid w:val="00E05878"/>
    <w:rsid w:val="00E15166"/>
    <w:rsid w:val="00E5357E"/>
    <w:rsid w:val="00E53ABD"/>
    <w:rsid w:val="00E61EED"/>
    <w:rsid w:val="00E744A7"/>
    <w:rsid w:val="00EB45A2"/>
    <w:rsid w:val="00ED5E11"/>
    <w:rsid w:val="00EE4D7C"/>
    <w:rsid w:val="00F17C87"/>
    <w:rsid w:val="00F3434A"/>
    <w:rsid w:val="00F73DD0"/>
    <w:rsid w:val="00F868FF"/>
    <w:rsid w:val="00FC7360"/>
    <w:rsid w:val="00FD68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0A16"/>
    <w:rPr>
      <w:b/>
      <w:bCs/>
    </w:rPr>
  </w:style>
  <w:style w:type="table" w:styleId="TableGrid">
    <w:name w:val="Table Grid"/>
    <w:basedOn w:val="TableNormal"/>
    <w:uiPriority w:val="39"/>
    <w:rsid w:val="006B2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0E55"/>
    <w:rPr>
      <w:color w:val="0563C1" w:themeColor="hyperlink"/>
      <w:u w:val="single"/>
    </w:rPr>
  </w:style>
  <w:style w:type="character" w:customStyle="1" w:styleId="UnresolvedMention">
    <w:name w:val="Unresolved Mention"/>
    <w:basedOn w:val="DefaultParagraphFont"/>
    <w:uiPriority w:val="99"/>
    <w:semiHidden/>
    <w:unhideWhenUsed/>
    <w:rsid w:val="000A0E55"/>
    <w:rPr>
      <w:color w:val="605E5C"/>
      <w:shd w:val="clear" w:color="auto" w:fill="E1DFDD"/>
    </w:rPr>
  </w:style>
  <w:style w:type="paragraph" w:styleId="NormalWeb">
    <w:name w:val="Normal (Web)"/>
    <w:basedOn w:val="Normal"/>
    <w:uiPriority w:val="99"/>
    <w:semiHidden/>
    <w:unhideWhenUsed/>
    <w:rsid w:val="00354D3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AC3CE3"/>
    <w:pPr>
      <w:ind w:left="720"/>
      <w:contextualSpacing/>
    </w:pPr>
  </w:style>
</w:styles>
</file>

<file path=word/webSettings.xml><?xml version="1.0" encoding="utf-8"?>
<w:webSettings xmlns:r="http://schemas.openxmlformats.org/officeDocument/2006/relationships" xmlns:w="http://schemas.openxmlformats.org/wordprocessingml/2006/main">
  <w:divs>
    <w:div w:id="239027510">
      <w:bodyDiv w:val="1"/>
      <w:marLeft w:val="0"/>
      <w:marRight w:val="0"/>
      <w:marTop w:val="0"/>
      <w:marBottom w:val="0"/>
      <w:divBdr>
        <w:top w:val="none" w:sz="0" w:space="0" w:color="auto"/>
        <w:left w:val="none" w:sz="0" w:space="0" w:color="auto"/>
        <w:bottom w:val="none" w:sz="0" w:space="0" w:color="auto"/>
        <w:right w:val="none" w:sz="0" w:space="0" w:color="auto"/>
      </w:divBdr>
    </w:div>
    <w:div w:id="11531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nanabhumi.ap.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 Magesh</dc:creator>
  <cp:lastModifiedBy>dell</cp:lastModifiedBy>
  <cp:revision>3</cp:revision>
  <dcterms:created xsi:type="dcterms:W3CDTF">2022-05-08T09:27:00Z</dcterms:created>
  <dcterms:modified xsi:type="dcterms:W3CDTF">2022-05-08T09:38:00Z</dcterms:modified>
</cp:coreProperties>
</file>